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4C66" w14:textId="10773C15" w:rsidR="007B7A54" w:rsidRPr="00AC6C2D" w:rsidRDefault="00AC6C2D" w:rsidP="004B3908">
      <w:pPr>
        <w:widowControl w:val="0"/>
        <w:autoSpaceDE w:val="0"/>
        <w:autoSpaceDN w:val="0"/>
        <w:adjustRightInd w:val="0"/>
        <w:rPr>
          <w:rFonts w:asciiTheme="majorHAnsi" w:hAnsiTheme="majorHAnsi" w:cstheme="majorHAnsi"/>
          <w:color w:val="3366FF"/>
          <w:sz w:val="28"/>
          <w:szCs w:val="28"/>
        </w:rPr>
      </w:pPr>
      <w:r w:rsidRPr="00AC6C2D">
        <w:rPr>
          <w:rFonts w:asciiTheme="majorHAnsi" w:hAnsiTheme="majorHAnsi" w:cstheme="majorHAnsi"/>
          <w:color w:val="3366FF"/>
          <w:sz w:val="28"/>
          <w:szCs w:val="28"/>
        </w:rPr>
        <w:t>16-22 April</w:t>
      </w:r>
      <w:r w:rsidR="007B7A54" w:rsidRPr="00AC6C2D">
        <w:rPr>
          <w:rFonts w:asciiTheme="majorHAnsi" w:hAnsiTheme="majorHAnsi" w:cstheme="majorHAnsi"/>
          <w:color w:val="3366FF"/>
          <w:sz w:val="28"/>
          <w:szCs w:val="28"/>
        </w:rPr>
        <w:t xml:space="preserve"> </w:t>
      </w:r>
      <w:proofErr w:type="gramStart"/>
      <w:r w:rsidR="007B7A54" w:rsidRPr="00AC6C2D">
        <w:rPr>
          <w:rFonts w:asciiTheme="majorHAnsi" w:hAnsiTheme="majorHAnsi" w:cstheme="majorHAnsi"/>
          <w:color w:val="3366FF"/>
          <w:sz w:val="28"/>
          <w:szCs w:val="28"/>
        </w:rPr>
        <w:t>20</w:t>
      </w:r>
      <w:r w:rsidRPr="00AC6C2D">
        <w:rPr>
          <w:rFonts w:asciiTheme="majorHAnsi" w:hAnsiTheme="majorHAnsi" w:cstheme="majorHAnsi"/>
          <w:color w:val="3366FF"/>
          <w:sz w:val="28"/>
          <w:szCs w:val="28"/>
        </w:rPr>
        <w:t>23  Unlocking</w:t>
      </w:r>
      <w:proofErr w:type="gramEnd"/>
      <w:r w:rsidRPr="00AC6C2D">
        <w:rPr>
          <w:rFonts w:asciiTheme="majorHAnsi" w:hAnsiTheme="majorHAnsi" w:cstheme="majorHAnsi"/>
          <w:color w:val="3366FF"/>
          <w:sz w:val="28"/>
          <w:szCs w:val="28"/>
        </w:rPr>
        <w:t xml:space="preserve"> the Easter story</w:t>
      </w:r>
    </w:p>
    <w:p w14:paraId="63B0D5B2" w14:textId="77777777" w:rsidR="007B7A54" w:rsidRPr="00AC6C2D" w:rsidRDefault="007B7A54" w:rsidP="004B3908">
      <w:pPr>
        <w:widowControl w:val="0"/>
        <w:autoSpaceDE w:val="0"/>
        <w:autoSpaceDN w:val="0"/>
        <w:adjustRightInd w:val="0"/>
        <w:rPr>
          <w:rFonts w:asciiTheme="majorHAnsi" w:hAnsiTheme="majorHAnsi" w:cstheme="majorHAnsi"/>
          <w:color w:val="3366FF"/>
          <w:sz w:val="28"/>
          <w:szCs w:val="28"/>
        </w:rPr>
      </w:pPr>
    </w:p>
    <w:p w14:paraId="48832F8D" w14:textId="04881C40" w:rsidR="005C2258" w:rsidRPr="00AC6C2D" w:rsidRDefault="00AC6C2D" w:rsidP="005C2258">
      <w:pPr>
        <w:widowControl w:val="0"/>
        <w:autoSpaceDE w:val="0"/>
        <w:autoSpaceDN w:val="0"/>
        <w:adjustRightInd w:val="0"/>
        <w:rPr>
          <w:rFonts w:asciiTheme="majorHAnsi" w:hAnsiTheme="majorHAnsi" w:cstheme="majorHAnsi"/>
          <w:color w:val="3366FF"/>
          <w:sz w:val="28"/>
          <w:szCs w:val="28"/>
        </w:rPr>
      </w:pPr>
      <w:r w:rsidRPr="00AC6C2D">
        <w:rPr>
          <w:rFonts w:asciiTheme="majorHAnsi" w:hAnsiTheme="majorHAnsi" w:cstheme="majorHAnsi"/>
          <w:color w:val="3366FF"/>
          <w:sz w:val="28"/>
          <w:szCs w:val="28"/>
        </w:rPr>
        <w:t>John 20:19-31</w:t>
      </w:r>
    </w:p>
    <w:p w14:paraId="49B36DC9"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New International Version</w:t>
      </w:r>
    </w:p>
    <w:p w14:paraId="03879B61"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Jesus Appears to His Disciples</w:t>
      </w:r>
    </w:p>
    <w:p w14:paraId="0460862C"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p>
    <w:p w14:paraId="060806BA"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19 On the evening of that first day of the week, when the disciples were together, with the doors locked for fear of the Jewish leaders, Jesus came and stood among them and said, “Peace be with you!” 20 After he said this, he showed them his hands and side. The disciples were overjoyed when they saw the Lord.</w:t>
      </w:r>
    </w:p>
    <w:p w14:paraId="7CF6BEA5"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p>
    <w:p w14:paraId="20FCBF2C"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21 Again Jesus said, “Peace be with you! As the Father has sent me, I am sending you.” 22 And with that he breathed on them and said, “Receive the Holy Spirit. 23 If you forgive anyone’s sins, their sins are forgiven; if you do not forgive them, they are not forgiven.”</w:t>
      </w:r>
    </w:p>
    <w:p w14:paraId="1B3EBEF2"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p>
    <w:p w14:paraId="51301A16"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Jesus Appears to Thomas</w:t>
      </w:r>
    </w:p>
    <w:p w14:paraId="3D65A578"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p>
    <w:p w14:paraId="7F89C083"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 xml:space="preserve">24 Now Thomas (also known as </w:t>
      </w:r>
      <w:proofErr w:type="spellStart"/>
      <w:r w:rsidRPr="00AC6C2D">
        <w:rPr>
          <w:rFonts w:asciiTheme="majorHAnsi" w:hAnsiTheme="majorHAnsi" w:cstheme="majorHAnsi"/>
          <w:color w:val="000000" w:themeColor="text1"/>
          <w:sz w:val="28"/>
          <w:szCs w:val="28"/>
        </w:rPr>
        <w:t>Didymus</w:t>
      </w:r>
      <w:proofErr w:type="spellEnd"/>
      <w:r w:rsidRPr="00AC6C2D">
        <w:rPr>
          <w:rFonts w:asciiTheme="majorHAnsi" w:hAnsiTheme="majorHAnsi" w:cstheme="majorHAnsi"/>
          <w:color w:val="000000" w:themeColor="text1"/>
          <w:sz w:val="28"/>
          <w:szCs w:val="28"/>
        </w:rPr>
        <w:t>[a]), one of the Twelve, was not with the disciples when Jesus came. 25 So the other disciples told him, “We have seen the Lord!”</w:t>
      </w:r>
    </w:p>
    <w:p w14:paraId="62AB4C36"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p>
    <w:p w14:paraId="60979FBD"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But he said to them, “Unless I see the nail marks in his hands and put my finger where the nails were, and put my hand into his side, I will not believe.”</w:t>
      </w:r>
    </w:p>
    <w:p w14:paraId="33D7F39F"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p>
    <w:p w14:paraId="7EA9EC0E"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26 A week later his disciples were in the house again, and Thomas was with them. Though the doors were locked, Jesus came and stood among them and said, “Peace be with you!” 27 Then he said to Thomas, “Put your finger here; see my hands. Reach out your hand and put it into my side. Stop doubting and believe.”</w:t>
      </w:r>
    </w:p>
    <w:p w14:paraId="57D1D85C"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p>
    <w:p w14:paraId="28662441"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28 Thomas said to him, “My Lord and my God!”</w:t>
      </w:r>
    </w:p>
    <w:p w14:paraId="71899B7D"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p>
    <w:p w14:paraId="471F0E5C"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29 Then Jesus told him, “Because you have seen me, you have believed; blessed are those who have not seen and yet have believed.”</w:t>
      </w:r>
    </w:p>
    <w:p w14:paraId="0D76B452"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p>
    <w:p w14:paraId="1DF0598D" w14:textId="77777777"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The Purpose of John’s Gospel</w:t>
      </w:r>
    </w:p>
    <w:p w14:paraId="28A82CB3" w14:textId="77777777" w:rsidR="00AC6C2D" w:rsidRPr="00AC6C2D" w:rsidRDefault="00AC6C2D" w:rsidP="00AC6C2D">
      <w:pPr>
        <w:widowControl w:val="0"/>
        <w:autoSpaceDE w:val="0"/>
        <w:autoSpaceDN w:val="0"/>
        <w:adjustRightInd w:val="0"/>
        <w:rPr>
          <w:rFonts w:asciiTheme="majorHAnsi" w:hAnsiTheme="majorHAnsi" w:cstheme="majorHAnsi"/>
          <w:color w:val="3366FF"/>
          <w:sz w:val="28"/>
          <w:szCs w:val="28"/>
        </w:rPr>
      </w:pPr>
    </w:p>
    <w:p w14:paraId="79DDFBC6" w14:textId="56C78486" w:rsidR="00AC6C2D" w:rsidRPr="00AC6C2D" w:rsidRDefault="00AC6C2D" w:rsidP="00AC6C2D">
      <w:pPr>
        <w:widowControl w:val="0"/>
        <w:autoSpaceDE w:val="0"/>
        <w:autoSpaceDN w:val="0"/>
        <w:adjustRightInd w:val="0"/>
        <w:rPr>
          <w:rFonts w:asciiTheme="majorHAnsi" w:hAnsiTheme="majorHAnsi" w:cstheme="majorHAnsi"/>
          <w:color w:val="000000" w:themeColor="text1"/>
          <w:sz w:val="28"/>
          <w:szCs w:val="28"/>
        </w:rPr>
      </w:pPr>
      <w:r w:rsidRPr="00AC6C2D">
        <w:rPr>
          <w:rFonts w:asciiTheme="majorHAnsi" w:hAnsiTheme="majorHAnsi" w:cstheme="majorHAnsi"/>
          <w:color w:val="000000" w:themeColor="text1"/>
          <w:sz w:val="28"/>
          <w:szCs w:val="28"/>
        </w:rPr>
        <w:t xml:space="preserve">30 Jesus performed many other signs in the presence of his disciples, which are </w:t>
      </w:r>
      <w:r w:rsidRPr="00AC6C2D">
        <w:rPr>
          <w:rFonts w:asciiTheme="majorHAnsi" w:hAnsiTheme="majorHAnsi" w:cstheme="majorHAnsi"/>
          <w:color w:val="000000" w:themeColor="text1"/>
          <w:sz w:val="28"/>
          <w:szCs w:val="28"/>
        </w:rPr>
        <w:lastRenderedPageBreak/>
        <w:t>not recorded in this book. 31 But these are written that you may believe[b] that Jesus is the Messiah, the Son of God, and that by believing you may have life in his name.</w:t>
      </w:r>
    </w:p>
    <w:p w14:paraId="5410DAAE" w14:textId="77777777" w:rsidR="00AC6C2D" w:rsidRPr="00AC6C2D" w:rsidRDefault="00AC6C2D" w:rsidP="005C2258">
      <w:pPr>
        <w:widowControl w:val="0"/>
        <w:autoSpaceDE w:val="0"/>
        <w:autoSpaceDN w:val="0"/>
        <w:adjustRightInd w:val="0"/>
        <w:rPr>
          <w:rFonts w:asciiTheme="majorHAnsi" w:hAnsiTheme="majorHAnsi" w:cstheme="majorHAnsi"/>
          <w:color w:val="3366FF"/>
          <w:sz w:val="28"/>
          <w:szCs w:val="28"/>
        </w:rPr>
      </w:pPr>
    </w:p>
    <w:p w14:paraId="677542E6" w14:textId="32AD2362" w:rsidR="00DF7E55" w:rsidRPr="00AC6C2D" w:rsidRDefault="00A705AF" w:rsidP="00F26852">
      <w:pPr>
        <w:rPr>
          <w:rFonts w:asciiTheme="majorHAnsi" w:hAnsiTheme="majorHAnsi" w:cstheme="majorHAnsi"/>
          <w:b/>
          <w:sz w:val="28"/>
          <w:szCs w:val="28"/>
        </w:rPr>
      </w:pPr>
      <w:r w:rsidRPr="00AC6C2D">
        <w:rPr>
          <w:rFonts w:asciiTheme="majorHAnsi" w:hAnsiTheme="majorHAnsi" w:cstheme="majorHAnsi"/>
          <w:b/>
          <w:sz w:val="28"/>
          <w:szCs w:val="28"/>
        </w:rPr>
        <w:t>Bible notes</w:t>
      </w:r>
      <w:r w:rsidR="00F90D39" w:rsidRPr="00AC6C2D">
        <w:rPr>
          <w:rFonts w:asciiTheme="majorHAnsi" w:hAnsiTheme="majorHAnsi" w:cstheme="majorHAnsi"/>
          <w:b/>
          <w:sz w:val="28"/>
          <w:szCs w:val="28"/>
        </w:rPr>
        <w:t xml:space="preserve"> </w:t>
      </w:r>
    </w:p>
    <w:p w14:paraId="4F2C143A" w14:textId="77777777" w:rsidR="00AC6C2D" w:rsidRPr="00AC6C2D" w:rsidRDefault="00AC6C2D" w:rsidP="00AC6C2D">
      <w:pPr>
        <w:rPr>
          <w:rFonts w:asciiTheme="majorHAnsi" w:hAnsiTheme="majorHAnsi" w:cstheme="majorHAnsi"/>
          <w:sz w:val="28"/>
          <w:szCs w:val="28"/>
        </w:rPr>
      </w:pPr>
      <w:r w:rsidRPr="00AC6C2D">
        <w:rPr>
          <w:rFonts w:asciiTheme="majorHAnsi" w:hAnsiTheme="majorHAnsi" w:cstheme="majorHAnsi"/>
          <w:sz w:val="28"/>
          <w:szCs w:val="28"/>
        </w:rPr>
        <w:t>Jesus’ disciples had locked the doors to protect themselves from the Jewish authorities, who were eager to round up Jesus’ supporters and dispose of any threat they might pose to the peace of Jerusalem. Their experience reflected the hostility endured by the Gospel readers from their local synagogue (John 9.22,34; 16.2), as well as the regular rhythm of weekly meeting for worship and fellowship. Jesus’ appearance behind locked doors was enough to breathe new life and hope into his frightened followers. Thomas’ absence and subsequent reaction revealed the natural, questioning spirit he displays elsewhere in this Gospel (e.g. 14.5). Perhaps his actions also showed that he was seeking emotional safety behind his locked inner doors.</w:t>
      </w:r>
    </w:p>
    <w:p w14:paraId="6910DC8B" w14:textId="77777777" w:rsidR="00AC6C2D" w:rsidRPr="00AC6C2D" w:rsidRDefault="00AC6C2D" w:rsidP="00AC6C2D">
      <w:pPr>
        <w:rPr>
          <w:rFonts w:asciiTheme="majorHAnsi" w:hAnsiTheme="majorHAnsi" w:cstheme="majorHAnsi"/>
          <w:sz w:val="28"/>
          <w:szCs w:val="28"/>
        </w:rPr>
      </w:pPr>
    </w:p>
    <w:p w14:paraId="694BA5C9" w14:textId="46E9BAC7" w:rsidR="007B7A54" w:rsidRPr="00AC6C2D" w:rsidRDefault="00AC6C2D" w:rsidP="00AC6C2D">
      <w:pPr>
        <w:rPr>
          <w:rFonts w:asciiTheme="majorHAnsi" w:hAnsiTheme="majorHAnsi" w:cstheme="majorHAnsi"/>
          <w:sz w:val="28"/>
          <w:szCs w:val="28"/>
        </w:rPr>
      </w:pPr>
      <w:r w:rsidRPr="00AC6C2D">
        <w:rPr>
          <w:rFonts w:asciiTheme="majorHAnsi" w:hAnsiTheme="majorHAnsi" w:cstheme="majorHAnsi"/>
          <w:sz w:val="28"/>
          <w:szCs w:val="28"/>
        </w:rPr>
        <w:t xml:space="preserve">Thomas’ Easter story was unlocked a week later, not by his companions’ attempting to argue him into belief, but by the repetition of the previous week’s evening events. Thomas had made demands (v.25) that turned out to be unnecessary. The sight of the risen Jesus and the sound of his greeting were enough to validate the witness that went back to Mary Magdalene (20.18). Now Thomas could make the full </w:t>
      </w:r>
      <w:proofErr w:type="spellStart"/>
      <w:r w:rsidRPr="00AC6C2D">
        <w:rPr>
          <w:rFonts w:asciiTheme="majorHAnsi" w:hAnsiTheme="majorHAnsi" w:cstheme="majorHAnsi"/>
          <w:sz w:val="28"/>
          <w:szCs w:val="28"/>
        </w:rPr>
        <w:t>Johannine</w:t>
      </w:r>
      <w:proofErr w:type="spellEnd"/>
      <w:r w:rsidRPr="00AC6C2D">
        <w:rPr>
          <w:rFonts w:asciiTheme="majorHAnsi" w:hAnsiTheme="majorHAnsi" w:cstheme="majorHAnsi"/>
          <w:sz w:val="28"/>
          <w:szCs w:val="28"/>
        </w:rPr>
        <w:t xml:space="preserve"> confession of faith in the descending and ascending ‘Lord and God’. The sequence of appearances and testimony that started with Mary Magdalene and culminated in Thomas laid the foundation on which this Gospel’s Easter faith was built.</w:t>
      </w:r>
    </w:p>
    <w:p w14:paraId="16240296" w14:textId="77777777" w:rsidR="007B7A54" w:rsidRPr="00AC6C2D" w:rsidRDefault="007B7A54" w:rsidP="009956A9">
      <w:pPr>
        <w:rPr>
          <w:rFonts w:asciiTheme="majorHAnsi" w:hAnsiTheme="majorHAnsi" w:cstheme="majorHAnsi"/>
          <w:sz w:val="28"/>
          <w:szCs w:val="28"/>
        </w:rPr>
      </w:pPr>
    </w:p>
    <w:p w14:paraId="1A639308" w14:textId="77777777" w:rsidR="005C2258" w:rsidRPr="00AC6C2D" w:rsidRDefault="005C2258" w:rsidP="009956A9">
      <w:pPr>
        <w:rPr>
          <w:rFonts w:asciiTheme="majorHAnsi" w:hAnsiTheme="majorHAnsi" w:cstheme="majorHAnsi"/>
          <w:sz w:val="28"/>
          <w:szCs w:val="28"/>
        </w:rPr>
      </w:pPr>
    </w:p>
    <w:p w14:paraId="110AEB4E" w14:textId="04A0BADC" w:rsidR="009956A9" w:rsidRPr="00AC6C2D" w:rsidRDefault="00CC5A1B" w:rsidP="009956A9">
      <w:pPr>
        <w:rPr>
          <w:rFonts w:asciiTheme="majorHAnsi" w:hAnsiTheme="majorHAnsi" w:cstheme="majorHAnsi"/>
          <w:sz w:val="28"/>
          <w:szCs w:val="28"/>
        </w:rPr>
      </w:pPr>
      <w:r w:rsidRPr="00AC6C2D">
        <w:rPr>
          <w:rFonts w:asciiTheme="majorHAnsi" w:hAnsiTheme="majorHAnsi" w:cstheme="majorHAnsi"/>
          <w:sz w:val="28"/>
          <w:szCs w:val="28"/>
        </w:rPr>
        <w:t>Reflection</w:t>
      </w:r>
    </w:p>
    <w:p w14:paraId="2B3F03C3" w14:textId="77777777" w:rsidR="007B7A54" w:rsidRPr="00AC6C2D" w:rsidRDefault="007B7A54" w:rsidP="007B7A54">
      <w:pPr>
        <w:rPr>
          <w:rFonts w:asciiTheme="majorHAnsi" w:eastAsia="Times New Roman" w:hAnsiTheme="majorHAnsi" w:cs="Times New Roman"/>
          <w:sz w:val="28"/>
          <w:szCs w:val="28"/>
          <w:lang w:eastAsia="en-GB"/>
        </w:rPr>
      </w:pPr>
    </w:p>
    <w:p w14:paraId="683412F8" w14:textId="77777777" w:rsidR="00AC6C2D" w:rsidRPr="00AC6C2D" w:rsidRDefault="00AC6C2D" w:rsidP="00AC6C2D">
      <w:pPr>
        <w:pStyle w:val="NormalWeb"/>
        <w:spacing w:before="0" w:beforeAutospacing="0" w:after="150" w:afterAutospacing="0" w:line="375" w:lineRule="atLeast"/>
        <w:rPr>
          <w:rFonts w:asciiTheme="majorHAnsi" w:hAnsiTheme="majorHAnsi"/>
          <w:color w:val="4D4D4D"/>
          <w:sz w:val="28"/>
          <w:szCs w:val="28"/>
        </w:rPr>
      </w:pPr>
      <w:r w:rsidRPr="00AC6C2D">
        <w:rPr>
          <w:rStyle w:val="Emphasis"/>
          <w:rFonts w:asciiTheme="majorHAnsi" w:hAnsiTheme="majorHAnsi"/>
          <w:color w:val="4D4D4D"/>
          <w:sz w:val="28"/>
          <w:szCs w:val="28"/>
        </w:rPr>
        <w:t>Spend a few moments thinking about what stands out for you from the Bible reading. This idea may help.</w:t>
      </w:r>
    </w:p>
    <w:p w14:paraId="30C89A86" w14:textId="77777777" w:rsidR="00AC6C2D" w:rsidRPr="00AC6C2D" w:rsidRDefault="00AC6C2D" w:rsidP="00AC6C2D">
      <w:pPr>
        <w:pStyle w:val="NormalWeb"/>
        <w:spacing w:before="0" w:beforeAutospacing="0" w:after="150" w:afterAutospacing="0" w:line="375" w:lineRule="atLeast"/>
        <w:rPr>
          <w:rFonts w:asciiTheme="majorHAnsi" w:hAnsiTheme="majorHAnsi"/>
          <w:color w:val="4D4D4D"/>
          <w:sz w:val="28"/>
          <w:szCs w:val="28"/>
        </w:rPr>
      </w:pPr>
      <w:r w:rsidRPr="00AC6C2D">
        <w:rPr>
          <w:rStyle w:val="normaltextrun"/>
          <w:rFonts w:asciiTheme="majorHAnsi" w:hAnsiTheme="majorHAnsi"/>
          <w:color w:val="4D4D4D"/>
          <w:sz w:val="28"/>
          <w:szCs w:val="28"/>
        </w:rPr>
        <w:t>At the end of each episode of a gripping TV drama series, viewers are often left wondering what happens next. They may be shown a few tantalising scenes from next week’s episode, or they might want to stream the whole series and watch it all at once, such is the power of the programme’s appeal. When we realise that the Easter story is even more compelling, we can’t help being drawn into its drama. We know what happened next in, as it were, episode two. But, many episodes further on, we may wonder what happens next in our lives. </w:t>
      </w:r>
    </w:p>
    <w:p w14:paraId="29971687" w14:textId="77777777" w:rsidR="007B7A54" w:rsidRPr="00AC6C2D" w:rsidRDefault="007B7A54" w:rsidP="007B7A54">
      <w:pPr>
        <w:widowControl w:val="0"/>
        <w:autoSpaceDE w:val="0"/>
        <w:autoSpaceDN w:val="0"/>
        <w:adjustRightInd w:val="0"/>
        <w:rPr>
          <w:rFonts w:asciiTheme="majorHAnsi" w:hAnsiTheme="majorHAnsi" w:cs="Helvetica"/>
          <w:b/>
          <w:bCs/>
          <w:color w:val="8B3265"/>
          <w:sz w:val="28"/>
          <w:szCs w:val="28"/>
        </w:rPr>
      </w:pPr>
    </w:p>
    <w:p w14:paraId="4DF9AEB1" w14:textId="77777777" w:rsidR="007B7A54" w:rsidRPr="00AC6C2D" w:rsidRDefault="007B7A54" w:rsidP="007B7A54">
      <w:pPr>
        <w:widowControl w:val="0"/>
        <w:autoSpaceDE w:val="0"/>
        <w:autoSpaceDN w:val="0"/>
        <w:adjustRightInd w:val="0"/>
        <w:rPr>
          <w:rFonts w:asciiTheme="majorHAnsi" w:hAnsiTheme="majorHAnsi" w:cs="Helvetica"/>
          <w:b/>
          <w:bCs/>
          <w:color w:val="8B3265"/>
          <w:sz w:val="28"/>
          <w:szCs w:val="28"/>
        </w:rPr>
      </w:pPr>
      <w:bookmarkStart w:id="0" w:name="_GoBack"/>
      <w:bookmarkEnd w:id="0"/>
    </w:p>
    <w:p w14:paraId="5218020C" w14:textId="77777777" w:rsidR="007B7A54" w:rsidRPr="00AC6C2D" w:rsidRDefault="007B7A54" w:rsidP="007B7A54">
      <w:pPr>
        <w:widowControl w:val="0"/>
        <w:autoSpaceDE w:val="0"/>
        <w:autoSpaceDN w:val="0"/>
        <w:adjustRightInd w:val="0"/>
        <w:rPr>
          <w:rFonts w:asciiTheme="majorHAnsi" w:hAnsiTheme="majorHAnsi" w:cs="Helvetica"/>
          <w:color w:val="03295C"/>
          <w:sz w:val="28"/>
          <w:szCs w:val="28"/>
        </w:rPr>
      </w:pPr>
      <w:r w:rsidRPr="00AC6C2D">
        <w:rPr>
          <w:rFonts w:asciiTheme="majorHAnsi" w:hAnsiTheme="majorHAnsi" w:cs="Helvetica"/>
          <w:b/>
          <w:bCs/>
          <w:color w:val="8B3265"/>
          <w:sz w:val="28"/>
          <w:szCs w:val="28"/>
        </w:rPr>
        <w:t>Questions for reflection</w:t>
      </w:r>
    </w:p>
    <w:p w14:paraId="6517C0B7" w14:textId="1ADCC5C6" w:rsidR="00CC5A1B" w:rsidRPr="00AC6C2D" w:rsidRDefault="00CC5A1B" w:rsidP="00AC6C2D">
      <w:pPr>
        <w:pStyle w:val="ListParagraph"/>
        <w:rPr>
          <w:rFonts w:asciiTheme="majorHAnsi" w:eastAsia="Times New Roman" w:hAnsiTheme="majorHAnsi" w:cs="Times New Roman"/>
          <w:sz w:val="28"/>
          <w:szCs w:val="28"/>
          <w:lang w:eastAsia="en-GB"/>
        </w:rPr>
      </w:pPr>
    </w:p>
    <w:tbl>
      <w:tblPr>
        <w:tblW w:w="11696" w:type="dxa"/>
        <w:tblInd w:w="-108" w:type="dxa"/>
        <w:tblBorders>
          <w:top w:val="nil"/>
          <w:left w:val="nil"/>
          <w:right w:val="nil"/>
        </w:tblBorders>
        <w:tblLayout w:type="fixed"/>
        <w:tblLook w:val="0000" w:firstRow="0" w:lastRow="0" w:firstColumn="0" w:lastColumn="0" w:noHBand="0" w:noVBand="0"/>
      </w:tblPr>
      <w:tblGrid>
        <w:gridCol w:w="5200"/>
        <w:gridCol w:w="6496"/>
      </w:tblGrid>
      <w:tr w:rsidR="007F5537" w:rsidRPr="00AC6C2D" w14:paraId="7A73EF5C" w14:textId="77777777" w:rsidTr="002C2833">
        <w:tc>
          <w:tcPr>
            <w:tcW w:w="5200" w:type="dxa"/>
            <w:tcMar>
              <w:top w:w="100" w:type="nil"/>
              <w:left w:w="100" w:type="nil"/>
              <w:bottom w:w="100" w:type="nil"/>
              <w:right w:w="100" w:type="nil"/>
            </w:tcMar>
            <w:vAlign w:val="center"/>
          </w:tcPr>
          <w:p w14:paraId="05438306" w14:textId="77777777" w:rsidR="00AC6C2D" w:rsidRPr="00AC6C2D" w:rsidRDefault="00AC6C2D" w:rsidP="00AC6C2D">
            <w:pPr>
              <w:widowControl w:val="0"/>
              <w:autoSpaceDE w:val="0"/>
              <w:autoSpaceDN w:val="0"/>
              <w:adjustRightInd w:val="0"/>
              <w:rPr>
                <w:rFonts w:asciiTheme="majorHAnsi" w:hAnsiTheme="majorHAnsi" w:cs="Helvetica"/>
                <w:color w:val="3C3C3C"/>
                <w:sz w:val="28"/>
                <w:szCs w:val="28"/>
              </w:rPr>
            </w:pPr>
            <w:r w:rsidRPr="00AC6C2D">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Borders>
                <w:top w:val="nil"/>
                <w:left w:val="nil"/>
                <w:right w:val="nil"/>
              </w:tblBorders>
              <w:tblLayout w:type="fixed"/>
              <w:tblLook w:val="0000" w:firstRow="0" w:lastRow="0" w:firstColumn="0" w:lastColumn="0" w:noHBand="0" w:noVBand="0"/>
            </w:tblPr>
            <w:tblGrid>
              <w:gridCol w:w="5200"/>
              <w:gridCol w:w="6496"/>
            </w:tblGrid>
            <w:tr w:rsidR="00AC6C2D" w:rsidRPr="00AC6C2D" w14:paraId="65518AEB" w14:textId="77777777">
              <w:tblPrEx>
                <w:tblCellMar>
                  <w:top w:w="0" w:type="dxa"/>
                  <w:bottom w:w="0" w:type="dxa"/>
                </w:tblCellMar>
              </w:tblPrEx>
              <w:tc>
                <w:tcPr>
                  <w:tcW w:w="5200" w:type="dxa"/>
                  <w:tcMar>
                    <w:top w:w="100" w:type="nil"/>
                    <w:left w:w="100" w:type="nil"/>
                    <w:bottom w:w="100" w:type="nil"/>
                    <w:right w:w="100" w:type="nil"/>
                  </w:tcMar>
                  <w:vAlign w:val="center"/>
                </w:tcPr>
                <w:p w14:paraId="0A0624E5" w14:textId="6F94F983" w:rsidR="00AC6C2D" w:rsidRPr="00AC6C2D" w:rsidRDefault="00AC6C2D">
                  <w:pPr>
                    <w:widowControl w:val="0"/>
                    <w:autoSpaceDE w:val="0"/>
                    <w:autoSpaceDN w:val="0"/>
                    <w:adjustRightInd w:val="0"/>
                    <w:rPr>
                      <w:rFonts w:asciiTheme="majorHAnsi" w:hAnsiTheme="majorHAnsi" w:cs="Helvetica"/>
                      <w:sz w:val="28"/>
                      <w:szCs w:val="28"/>
                    </w:rPr>
                  </w:pPr>
                  <w:r w:rsidRPr="00AC6C2D">
                    <w:rPr>
                      <w:rFonts w:asciiTheme="majorHAnsi" w:hAnsiTheme="majorHAnsi" w:cs="Helvetica"/>
                      <w:noProof/>
                      <w:color w:val="0000FF"/>
                      <w:sz w:val="28"/>
                      <w:szCs w:val="28"/>
                      <w:lang w:eastAsia="en-GB"/>
                    </w:rPr>
                    <w:drawing>
                      <wp:inline distT="0" distB="0" distL="0" distR="0" wp14:anchorId="59ED7237" wp14:editId="0228BADA">
                        <wp:extent cx="3175000" cy="18034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18034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28C22302" w14:textId="77777777" w:rsidR="00AC6C2D" w:rsidRPr="00AC6C2D" w:rsidRDefault="00AC6C2D">
                  <w:pPr>
                    <w:widowControl w:val="0"/>
                    <w:autoSpaceDE w:val="0"/>
                    <w:autoSpaceDN w:val="0"/>
                    <w:adjustRightInd w:val="0"/>
                    <w:rPr>
                      <w:rFonts w:asciiTheme="majorHAnsi" w:hAnsiTheme="majorHAnsi" w:cs="Helvetica"/>
                      <w:color w:val="3C3C3C"/>
                      <w:sz w:val="28"/>
                      <w:szCs w:val="28"/>
                    </w:rPr>
                  </w:pPr>
                  <w:r w:rsidRPr="00AC6C2D">
                    <w:rPr>
                      <w:rFonts w:asciiTheme="majorHAnsi" w:hAnsiTheme="majorHAnsi" w:cs="Helvetica"/>
                      <w:color w:val="3C3C3C"/>
                      <w:sz w:val="28"/>
                      <w:szCs w:val="28"/>
                    </w:rPr>
                    <w:t>Click on the image to view a larger version</w:t>
                  </w:r>
                </w:p>
                <w:p w14:paraId="3AC5D7F2" w14:textId="77777777" w:rsidR="00AC6C2D" w:rsidRPr="00AC6C2D" w:rsidRDefault="00AC6C2D">
                  <w:pPr>
                    <w:widowControl w:val="0"/>
                    <w:autoSpaceDE w:val="0"/>
                    <w:autoSpaceDN w:val="0"/>
                    <w:adjustRightInd w:val="0"/>
                    <w:rPr>
                      <w:rFonts w:asciiTheme="majorHAnsi" w:hAnsiTheme="majorHAnsi" w:cs="Helvetica"/>
                      <w:color w:val="3C3C3C"/>
                      <w:sz w:val="28"/>
                      <w:szCs w:val="28"/>
                    </w:rPr>
                  </w:pPr>
                  <w:r w:rsidRPr="00AC6C2D">
                    <w:rPr>
                      <w:rFonts w:asciiTheme="majorHAnsi" w:hAnsiTheme="majorHAnsi" w:cs="Helvetica"/>
                      <w:color w:val="3C3C3C"/>
                      <w:sz w:val="28"/>
                      <w:szCs w:val="28"/>
                    </w:rPr>
                    <w:t xml:space="preserve">or use the </w:t>
                  </w:r>
                  <w:r w:rsidRPr="00AC6C2D">
                    <w:rPr>
                      <w:rFonts w:asciiTheme="majorHAnsi" w:hAnsiTheme="majorHAnsi" w:cs="Helvetica"/>
                      <w:i/>
                      <w:iCs/>
                      <w:color w:val="3C3C3C"/>
                      <w:sz w:val="28"/>
                      <w:szCs w:val="28"/>
                    </w:rPr>
                    <w:t>Jump menu</w:t>
                  </w:r>
                  <w:r w:rsidRPr="00AC6C2D">
                    <w:rPr>
                      <w:rFonts w:asciiTheme="majorHAnsi" w:hAnsiTheme="majorHAnsi" w:cs="Helvetica"/>
                      <w:color w:val="3C3C3C"/>
                      <w:sz w:val="28"/>
                      <w:szCs w:val="28"/>
                    </w:rPr>
                    <w:t xml:space="preserve"> to go to </w:t>
                  </w:r>
                  <w:r w:rsidRPr="00AC6C2D">
                    <w:rPr>
                      <w:rFonts w:asciiTheme="majorHAnsi" w:hAnsiTheme="majorHAnsi" w:cs="Helvetica"/>
                      <w:i/>
                      <w:iCs/>
                      <w:color w:val="3C3C3C"/>
                      <w:sz w:val="28"/>
                      <w:szCs w:val="28"/>
                    </w:rPr>
                    <w:t>This week's images</w:t>
                  </w:r>
                  <w:r w:rsidRPr="00AC6C2D">
                    <w:rPr>
                      <w:rFonts w:asciiTheme="majorHAnsi" w:hAnsiTheme="majorHAnsi" w:cs="Helvetica"/>
                      <w:color w:val="3C3C3C"/>
                      <w:sz w:val="28"/>
                      <w:szCs w:val="28"/>
                    </w:rPr>
                    <w:t>.</w:t>
                  </w:r>
                </w:p>
                <w:p w14:paraId="52FA3F0C" w14:textId="77777777" w:rsidR="00AC6C2D" w:rsidRPr="00AC6C2D" w:rsidRDefault="00AC6C2D">
                  <w:pPr>
                    <w:widowControl w:val="0"/>
                    <w:autoSpaceDE w:val="0"/>
                    <w:autoSpaceDN w:val="0"/>
                    <w:adjustRightInd w:val="0"/>
                    <w:rPr>
                      <w:rFonts w:asciiTheme="majorHAnsi" w:hAnsiTheme="majorHAnsi" w:cs="Helvetica"/>
                      <w:color w:val="3C3C3C"/>
                      <w:sz w:val="28"/>
                      <w:szCs w:val="28"/>
                    </w:rPr>
                  </w:pPr>
                  <w:r w:rsidRPr="00AC6C2D">
                    <w:rPr>
                      <w:rFonts w:asciiTheme="majorHAnsi" w:hAnsiTheme="majorHAnsi" w:cs="Helvetica"/>
                      <w:color w:val="3C3C3C"/>
                      <w:sz w:val="28"/>
                      <w:szCs w:val="28"/>
                    </w:rPr>
                    <w:t xml:space="preserve">For artist's details, see </w:t>
                  </w:r>
                  <w:hyperlink r:id="rId7" w:history="1">
                    <w:r w:rsidRPr="00AC6C2D">
                      <w:rPr>
                        <w:rFonts w:asciiTheme="majorHAnsi" w:hAnsiTheme="majorHAnsi" w:cs="Helvetica"/>
                        <w:color w:val="0000FF"/>
                        <w:sz w:val="28"/>
                        <w:szCs w:val="28"/>
                      </w:rPr>
                      <w:t>this issue's illustrators.</w:t>
                    </w:r>
                  </w:hyperlink>
                  <w:r w:rsidRPr="00AC6C2D">
                    <w:rPr>
                      <w:rFonts w:asciiTheme="majorHAnsi" w:hAnsiTheme="majorHAnsi" w:cs="Helvetica"/>
                      <w:color w:val="3C3C3C"/>
                      <w:sz w:val="28"/>
                      <w:szCs w:val="28"/>
                    </w:rPr>
                    <w:t> </w:t>
                  </w:r>
                </w:p>
              </w:tc>
            </w:tr>
          </w:tbl>
          <w:p w14:paraId="044B583B" w14:textId="77777777" w:rsidR="00AC6C2D" w:rsidRPr="00AC6C2D" w:rsidRDefault="00AC6C2D" w:rsidP="00AC6C2D">
            <w:pPr>
              <w:widowControl w:val="0"/>
              <w:autoSpaceDE w:val="0"/>
              <w:autoSpaceDN w:val="0"/>
              <w:adjustRightInd w:val="0"/>
              <w:rPr>
                <w:rFonts w:asciiTheme="majorHAnsi" w:hAnsiTheme="majorHAnsi" w:cs="Helvetica"/>
                <w:color w:val="3C3C3C"/>
                <w:sz w:val="28"/>
                <w:szCs w:val="28"/>
              </w:rPr>
            </w:pPr>
            <w:r w:rsidRPr="00AC6C2D">
              <w:rPr>
                <w:rFonts w:asciiTheme="majorHAnsi" w:hAnsiTheme="majorHAnsi" w:cs="Helvetica"/>
                <w:b/>
                <w:bCs/>
                <w:color w:val="8B3265"/>
                <w:sz w:val="28"/>
                <w:szCs w:val="28"/>
              </w:rPr>
              <w:t>Questions</w:t>
            </w:r>
          </w:p>
          <w:p w14:paraId="59847067" w14:textId="77777777" w:rsidR="00AC6C2D" w:rsidRPr="00AC6C2D" w:rsidRDefault="00AC6C2D" w:rsidP="00AC6C2D">
            <w:pPr>
              <w:widowControl w:val="0"/>
              <w:numPr>
                <w:ilvl w:val="0"/>
                <w:numId w:val="32"/>
              </w:numPr>
              <w:tabs>
                <w:tab w:val="left" w:pos="220"/>
                <w:tab w:val="left" w:pos="720"/>
              </w:tabs>
              <w:autoSpaceDE w:val="0"/>
              <w:autoSpaceDN w:val="0"/>
              <w:adjustRightInd w:val="0"/>
              <w:rPr>
                <w:rFonts w:asciiTheme="majorHAnsi" w:hAnsiTheme="majorHAnsi" w:cs="Helvetica"/>
                <w:color w:val="3C3C3C"/>
                <w:sz w:val="28"/>
                <w:szCs w:val="28"/>
              </w:rPr>
            </w:pPr>
            <w:r w:rsidRPr="00AC6C2D">
              <w:rPr>
                <w:rFonts w:asciiTheme="majorHAnsi" w:hAnsiTheme="majorHAnsi" w:cs="Helvetica"/>
                <w:color w:val="3C3C3C"/>
                <w:sz w:val="28"/>
                <w:szCs w:val="28"/>
              </w:rPr>
              <w:t>What might this fingerprint be about to unlock?</w:t>
            </w:r>
          </w:p>
          <w:p w14:paraId="48D8F642" w14:textId="77777777" w:rsidR="00AC6C2D" w:rsidRPr="00AC6C2D" w:rsidRDefault="00AC6C2D" w:rsidP="00AC6C2D">
            <w:pPr>
              <w:widowControl w:val="0"/>
              <w:numPr>
                <w:ilvl w:val="0"/>
                <w:numId w:val="32"/>
              </w:numPr>
              <w:tabs>
                <w:tab w:val="left" w:pos="220"/>
                <w:tab w:val="left" w:pos="720"/>
              </w:tabs>
              <w:autoSpaceDE w:val="0"/>
              <w:autoSpaceDN w:val="0"/>
              <w:adjustRightInd w:val="0"/>
              <w:rPr>
                <w:rFonts w:asciiTheme="majorHAnsi" w:hAnsiTheme="majorHAnsi" w:cs="Helvetica"/>
                <w:color w:val="3C3C3C"/>
                <w:sz w:val="28"/>
                <w:szCs w:val="28"/>
              </w:rPr>
            </w:pPr>
            <w:r w:rsidRPr="00AC6C2D">
              <w:rPr>
                <w:rFonts w:asciiTheme="majorHAnsi" w:hAnsiTheme="majorHAnsi" w:cs="Helvetica"/>
                <w:color w:val="3C3C3C"/>
                <w:sz w:val="28"/>
                <w:szCs w:val="28"/>
              </w:rPr>
              <w:t>What parts of the Easter story need unlocking for you?</w:t>
            </w:r>
          </w:p>
          <w:p w14:paraId="61948E6F" w14:textId="466C2FD2" w:rsidR="007F5537" w:rsidRPr="00AC6C2D" w:rsidRDefault="00AC6C2D" w:rsidP="00AC6C2D">
            <w:pPr>
              <w:pStyle w:val="ListParagraph"/>
              <w:widowControl w:val="0"/>
              <w:numPr>
                <w:ilvl w:val="0"/>
                <w:numId w:val="32"/>
              </w:numPr>
              <w:autoSpaceDE w:val="0"/>
              <w:autoSpaceDN w:val="0"/>
              <w:adjustRightInd w:val="0"/>
              <w:rPr>
                <w:rFonts w:asciiTheme="majorHAnsi" w:hAnsiTheme="majorHAnsi" w:cs="Helvetica"/>
                <w:sz w:val="28"/>
                <w:szCs w:val="28"/>
              </w:rPr>
            </w:pPr>
            <w:r w:rsidRPr="00AC6C2D">
              <w:rPr>
                <w:rFonts w:asciiTheme="majorHAnsi" w:hAnsiTheme="majorHAnsi" w:cs="Helvetica"/>
                <w:color w:val="3C3C3C"/>
                <w:sz w:val="28"/>
                <w:szCs w:val="28"/>
              </w:rPr>
              <w:t>Jesus said many will believe without having seen; what is your part in making this a reality?</w:t>
            </w:r>
          </w:p>
        </w:tc>
        <w:tc>
          <w:tcPr>
            <w:tcW w:w="6496" w:type="dxa"/>
            <w:tcMar>
              <w:top w:w="100" w:type="nil"/>
              <w:left w:w="100" w:type="nil"/>
              <w:bottom w:w="100" w:type="nil"/>
              <w:right w:w="100" w:type="nil"/>
            </w:tcMar>
            <w:vAlign w:val="center"/>
          </w:tcPr>
          <w:p w14:paraId="56A7B267" w14:textId="0F9CB601" w:rsidR="007F5537" w:rsidRPr="00AC6C2D" w:rsidRDefault="007F5537">
            <w:pPr>
              <w:widowControl w:val="0"/>
              <w:autoSpaceDE w:val="0"/>
              <w:autoSpaceDN w:val="0"/>
              <w:adjustRightInd w:val="0"/>
              <w:rPr>
                <w:rFonts w:asciiTheme="majorHAnsi" w:hAnsiTheme="majorHAnsi" w:cs="Helvetica"/>
                <w:color w:val="3C3C3C"/>
                <w:sz w:val="28"/>
                <w:szCs w:val="28"/>
              </w:rPr>
            </w:pPr>
          </w:p>
        </w:tc>
      </w:tr>
    </w:tbl>
    <w:p w14:paraId="31F5D287" w14:textId="74A0B3D3" w:rsidR="007F5537" w:rsidRPr="00AC6C2D" w:rsidRDefault="007F5537" w:rsidP="00E65191">
      <w:pPr>
        <w:widowControl w:val="0"/>
        <w:autoSpaceDE w:val="0"/>
        <w:autoSpaceDN w:val="0"/>
        <w:adjustRightInd w:val="0"/>
        <w:rPr>
          <w:rFonts w:asciiTheme="majorHAnsi" w:hAnsiTheme="majorHAnsi" w:cs="Helvetica"/>
          <w:i/>
          <w:iCs/>
          <w:color w:val="3C3C3C"/>
          <w:sz w:val="28"/>
          <w:szCs w:val="28"/>
        </w:rPr>
      </w:pPr>
      <w:r w:rsidRPr="00AC6C2D">
        <w:rPr>
          <w:rFonts w:asciiTheme="majorHAnsi" w:hAnsiTheme="majorHAnsi" w:cs="Helvetica"/>
          <w:color w:val="3C3C3C"/>
          <w:sz w:val="28"/>
          <w:szCs w:val="28"/>
        </w:rPr>
        <w:t> </w:t>
      </w:r>
    </w:p>
    <w:p w14:paraId="48017609" w14:textId="77777777" w:rsidR="00CC5A1B" w:rsidRPr="00AC6C2D" w:rsidRDefault="00CC5A1B" w:rsidP="00CC5A1B">
      <w:pPr>
        <w:pStyle w:val="Heading2"/>
        <w:spacing w:before="0" w:after="150"/>
        <w:rPr>
          <w:rFonts w:eastAsia="Times New Roman"/>
          <w:color w:val="000000"/>
          <w:sz w:val="28"/>
          <w:szCs w:val="28"/>
          <w:lang w:eastAsia="en-GB"/>
        </w:rPr>
      </w:pPr>
      <w:r w:rsidRPr="00AC6C2D">
        <w:rPr>
          <w:rStyle w:val="bluetext"/>
          <w:rFonts w:eastAsia="Times New Roman"/>
          <w:color w:val="103A71"/>
          <w:sz w:val="28"/>
          <w:szCs w:val="28"/>
        </w:rPr>
        <w:t>Prayer</w:t>
      </w:r>
    </w:p>
    <w:p w14:paraId="3DBE50C8" w14:textId="77777777" w:rsidR="00AC6C2D" w:rsidRPr="00AC6C2D" w:rsidRDefault="007B7A54" w:rsidP="00AC6C2D">
      <w:pPr>
        <w:pStyle w:val="NormalWeb"/>
        <w:spacing w:before="0" w:beforeAutospacing="0" w:after="150" w:afterAutospacing="0" w:line="375" w:lineRule="atLeast"/>
        <w:rPr>
          <w:rFonts w:asciiTheme="majorHAnsi" w:hAnsiTheme="majorHAnsi"/>
          <w:color w:val="4D4D4D"/>
          <w:sz w:val="28"/>
          <w:szCs w:val="28"/>
        </w:rPr>
      </w:pPr>
      <w:r w:rsidRPr="00AC6C2D">
        <w:rPr>
          <w:rFonts w:asciiTheme="majorHAnsi" w:hAnsiTheme="majorHAnsi"/>
          <w:color w:val="4D4D4D"/>
          <w:sz w:val="28"/>
          <w:szCs w:val="28"/>
        </w:rPr>
        <w:br/>
      </w:r>
      <w:r w:rsidR="00AC6C2D" w:rsidRPr="00AC6C2D">
        <w:rPr>
          <w:rStyle w:val="Emphasis"/>
          <w:rFonts w:asciiTheme="majorHAnsi" w:hAnsiTheme="majorHAnsi"/>
          <w:color w:val="4D4D4D"/>
          <w:sz w:val="28"/>
          <w:szCs w:val="28"/>
        </w:rPr>
        <w:t>Adapt to your local context.</w:t>
      </w:r>
    </w:p>
    <w:p w14:paraId="492DE0EC" w14:textId="77777777" w:rsidR="00AC6C2D" w:rsidRPr="00AC6C2D" w:rsidRDefault="00AC6C2D" w:rsidP="00AC6C2D">
      <w:pPr>
        <w:pStyle w:val="Heading3"/>
        <w:spacing w:before="0" w:beforeAutospacing="0" w:after="150" w:afterAutospacing="0"/>
        <w:rPr>
          <w:rFonts w:asciiTheme="majorHAnsi" w:eastAsia="Times New Roman" w:hAnsiTheme="majorHAnsi"/>
          <w:b w:val="0"/>
          <w:bCs w:val="0"/>
          <w:color w:val="00396F"/>
          <w:sz w:val="28"/>
          <w:szCs w:val="28"/>
        </w:rPr>
      </w:pPr>
      <w:r w:rsidRPr="00AC6C2D">
        <w:rPr>
          <w:rStyle w:val="bluetext"/>
          <w:rFonts w:asciiTheme="majorHAnsi" w:eastAsia="Times New Roman" w:hAnsiTheme="majorHAnsi"/>
          <w:b w:val="0"/>
          <w:bCs w:val="0"/>
          <w:color w:val="103A71"/>
          <w:sz w:val="28"/>
          <w:szCs w:val="28"/>
        </w:rPr>
        <w:t>A prayer of praise and thanksgiving  </w:t>
      </w:r>
    </w:p>
    <w:p w14:paraId="001A9687" w14:textId="77777777" w:rsidR="00AC6C2D" w:rsidRPr="00AC6C2D" w:rsidRDefault="00AC6C2D" w:rsidP="00AC6C2D">
      <w:pPr>
        <w:pStyle w:val="NormalWeb"/>
        <w:spacing w:before="0" w:beforeAutospacing="0" w:after="150" w:afterAutospacing="0" w:line="375" w:lineRule="atLeast"/>
        <w:rPr>
          <w:rFonts w:asciiTheme="majorHAnsi" w:hAnsiTheme="majorHAnsi"/>
          <w:color w:val="4D4D4D"/>
          <w:sz w:val="28"/>
          <w:szCs w:val="28"/>
        </w:rPr>
      </w:pPr>
      <w:r w:rsidRPr="00AC6C2D">
        <w:rPr>
          <w:rFonts w:asciiTheme="majorHAnsi" w:hAnsiTheme="majorHAnsi"/>
          <w:color w:val="4D4D4D"/>
          <w:sz w:val="28"/>
          <w:szCs w:val="28"/>
        </w:rPr>
        <w:t>Jesus showed Thomas his hands and side; the man was overjoyed at his presence.</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We too are filled with joy to meet with you.</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Thank you that you send us forth in your name, </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to do your will, and to be your presence in the world.</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Thank you that you are always with us.</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In you there is a world of joys and excitement still to be unlocked.</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We praise you, Lord.</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r>
      <w:r w:rsidRPr="00AC6C2D">
        <w:rPr>
          <w:rStyle w:val="Strong"/>
          <w:rFonts w:asciiTheme="majorHAnsi" w:hAnsiTheme="majorHAnsi"/>
          <w:color w:val="4D4D4D"/>
          <w:sz w:val="28"/>
          <w:szCs w:val="28"/>
        </w:rPr>
        <w:t>Amen. </w:t>
      </w:r>
    </w:p>
    <w:p w14:paraId="7A704BD2" w14:textId="77777777" w:rsidR="00AC6C2D" w:rsidRPr="00AC6C2D" w:rsidRDefault="00AC6C2D" w:rsidP="00AC6C2D">
      <w:pPr>
        <w:pStyle w:val="NormalWeb"/>
        <w:spacing w:before="0" w:beforeAutospacing="0" w:after="150" w:afterAutospacing="0" w:line="375" w:lineRule="atLeast"/>
        <w:rPr>
          <w:rFonts w:asciiTheme="majorHAnsi" w:hAnsiTheme="majorHAnsi"/>
          <w:color w:val="4D4D4D"/>
          <w:sz w:val="28"/>
          <w:szCs w:val="28"/>
        </w:rPr>
      </w:pPr>
      <w:r w:rsidRPr="00AC6C2D">
        <w:rPr>
          <w:rFonts w:asciiTheme="majorHAnsi" w:hAnsiTheme="majorHAnsi"/>
          <w:color w:val="4D4D4D"/>
          <w:sz w:val="28"/>
          <w:szCs w:val="28"/>
        </w:rPr>
        <w:lastRenderedPageBreak/>
        <w:t> </w:t>
      </w:r>
    </w:p>
    <w:p w14:paraId="4119B500" w14:textId="77777777" w:rsidR="00AC6C2D" w:rsidRPr="00AC6C2D" w:rsidRDefault="00AC6C2D" w:rsidP="00AC6C2D">
      <w:pPr>
        <w:pStyle w:val="Heading2"/>
        <w:spacing w:before="0" w:after="150"/>
        <w:rPr>
          <w:rFonts w:eastAsia="Times New Roman"/>
          <w:color w:val="000000"/>
          <w:sz w:val="28"/>
          <w:szCs w:val="28"/>
        </w:rPr>
      </w:pPr>
      <w:r w:rsidRPr="00AC6C2D">
        <w:rPr>
          <w:rStyle w:val="Strong"/>
          <w:rFonts w:eastAsia="Times New Roman"/>
          <w:b w:val="0"/>
          <w:bCs w:val="0"/>
          <w:color w:val="103A71"/>
          <w:sz w:val="28"/>
          <w:szCs w:val="28"/>
        </w:rPr>
        <w:t>A prayer to end the Bible study</w:t>
      </w:r>
      <w:r w:rsidRPr="00AC6C2D">
        <w:rPr>
          <w:rStyle w:val="apple-converted-space"/>
          <w:rFonts w:eastAsia="Times New Roman"/>
          <w:color w:val="103A71"/>
          <w:sz w:val="28"/>
          <w:szCs w:val="28"/>
        </w:rPr>
        <w:t> </w:t>
      </w:r>
    </w:p>
    <w:p w14:paraId="12419AD8" w14:textId="77777777" w:rsidR="00AC6C2D" w:rsidRPr="00AC6C2D" w:rsidRDefault="00AC6C2D" w:rsidP="00AC6C2D">
      <w:pPr>
        <w:pStyle w:val="NormalWeb"/>
        <w:spacing w:before="0" w:beforeAutospacing="0" w:after="150" w:afterAutospacing="0" w:line="375" w:lineRule="atLeast"/>
        <w:rPr>
          <w:rFonts w:asciiTheme="majorHAnsi" w:hAnsiTheme="majorHAnsi"/>
          <w:color w:val="4D4D4D"/>
          <w:sz w:val="28"/>
          <w:szCs w:val="28"/>
        </w:rPr>
      </w:pPr>
      <w:r w:rsidRPr="00AC6C2D">
        <w:rPr>
          <w:rFonts w:asciiTheme="majorHAnsi" w:hAnsiTheme="majorHAnsi"/>
          <w:color w:val="4D4D4D"/>
          <w:sz w:val="28"/>
          <w:szCs w:val="28"/>
        </w:rPr>
        <w:t>Lord Jesus,</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walk with us through this week,</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support us when we try to see the truth in things that puzzle us.</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Give us courage to search for answers,</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and hold us in your unfailing and all-encompassing love,</w:t>
      </w:r>
      <w:r w:rsidRPr="00AC6C2D">
        <w:rPr>
          <w:rStyle w:val="apple-converted-space"/>
          <w:rFonts w:asciiTheme="majorHAnsi" w:hAnsiTheme="majorHAnsi"/>
          <w:color w:val="4D4D4D"/>
          <w:sz w:val="28"/>
          <w:szCs w:val="28"/>
        </w:rPr>
        <w:t> </w:t>
      </w:r>
      <w:r w:rsidRPr="00AC6C2D">
        <w:rPr>
          <w:rFonts w:asciiTheme="majorHAnsi" w:hAnsiTheme="majorHAnsi"/>
          <w:color w:val="4D4D4D"/>
          <w:sz w:val="28"/>
          <w:szCs w:val="28"/>
        </w:rPr>
        <w:br/>
        <w:t>each and every day.</w:t>
      </w:r>
      <w:r w:rsidRPr="00AC6C2D">
        <w:rPr>
          <w:rFonts w:asciiTheme="majorHAnsi" w:hAnsiTheme="majorHAnsi"/>
          <w:color w:val="4D4D4D"/>
          <w:sz w:val="28"/>
          <w:szCs w:val="28"/>
        </w:rPr>
        <w:br/>
      </w:r>
      <w:r w:rsidRPr="00AC6C2D">
        <w:rPr>
          <w:rStyle w:val="Strong"/>
          <w:rFonts w:asciiTheme="majorHAnsi" w:hAnsiTheme="majorHAnsi"/>
          <w:color w:val="4D4D4D"/>
          <w:sz w:val="28"/>
          <w:szCs w:val="28"/>
        </w:rPr>
        <w:t>Amen. </w:t>
      </w:r>
    </w:p>
    <w:p w14:paraId="4C99128F" w14:textId="30FE9E13" w:rsidR="005C2258" w:rsidRPr="005C2258" w:rsidRDefault="005C2258" w:rsidP="00AC6C2D">
      <w:pPr>
        <w:pStyle w:val="NormalWeb"/>
        <w:spacing w:before="0" w:beforeAutospacing="0" w:after="150" w:afterAutospacing="0" w:line="375" w:lineRule="atLeast"/>
        <w:rPr>
          <w:rFonts w:asciiTheme="majorHAnsi" w:hAnsiTheme="majorHAnsi"/>
          <w:color w:val="4D4D4D"/>
          <w:sz w:val="28"/>
          <w:szCs w:val="28"/>
        </w:rPr>
      </w:pPr>
      <w:r w:rsidRPr="005C2258">
        <w:rPr>
          <w:rFonts w:asciiTheme="majorHAnsi" w:hAnsiTheme="majorHAnsi"/>
          <w:color w:val="4D4D4D"/>
          <w:sz w:val="28"/>
          <w:szCs w:val="28"/>
        </w:rPr>
        <w:br/>
      </w:r>
    </w:p>
    <w:p w14:paraId="2E3AA48B" w14:textId="7F5EDD70" w:rsidR="007B7A54" w:rsidRPr="007B7A54" w:rsidRDefault="007B7A54" w:rsidP="005C2258">
      <w:pPr>
        <w:pStyle w:val="NormalWeb"/>
        <w:spacing w:before="0" w:beforeAutospacing="0" w:after="150" w:afterAutospacing="0" w:line="375" w:lineRule="atLeast"/>
        <w:rPr>
          <w:rFonts w:asciiTheme="majorHAnsi" w:hAnsiTheme="majorHAnsi"/>
          <w:color w:val="4D4D4D"/>
          <w:sz w:val="28"/>
          <w:szCs w:val="28"/>
        </w:rPr>
      </w:pPr>
    </w:p>
    <w:p w14:paraId="1AC7426A" w14:textId="77777777" w:rsidR="007B7A54" w:rsidRPr="007B7A54" w:rsidRDefault="007B7A54" w:rsidP="007B7A54">
      <w:pPr>
        <w:rPr>
          <w:rFonts w:asciiTheme="majorHAnsi" w:eastAsia="Times New Roman" w:hAnsiTheme="majorHAnsi"/>
          <w:sz w:val="28"/>
          <w:szCs w:val="28"/>
        </w:rPr>
      </w:pPr>
    </w:p>
    <w:p w14:paraId="14FDF44C" w14:textId="1C925095" w:rsidR="00045241" w:rsidRPr="007B7A54" w:rsidRDefault="00045241" w:rsidP="009956A9">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br/>
      </w:r>
    </w:p>
    <w:p w14:paraId="62FBA627" w14:textId="25EBAEE7" w:rsidR="00E65191" w:rsidRPr="00045241" w:rsidRDefault="00741231" w:rsidP="00045241">
      <w:pPr>
        <w:pStyle w:val="NormalWeb"/>
        <w:spacing w:before="0" w:beforeAutospacing="0" w:after="150" w:afterAutospacing="0" w:line="375" w:lineRule="atLeast"/>
        <w:rPr>
          <w:rFonts w:asciiTheme="majorHAnsi" w:hAnsiTheme="majorHAnsi"/>
          <w:color w:val="4D4D4D"/>
          <w:sz w:val="28"/>
          <w:szCs w:val="28"/>
        </w:rPr>
      </w:pPr>
      <w:r w:rsidRPr="00045241">
        <w:rPr>
          <w:rFonts w:asciiTheme="majorHAnsi" w:hAnsiTheme="majorHAnsi"/>
          <w:color w:val="4D4D4D"/>
          <w:sz w:val="28"/>
          <w:szCs w:val="28"/>
        </w:rPr>
        <w:br/>
      </w:r>
    </w:p>
    <w:p w14:paraId="306D92A1" w14:textId="4FE5212E" w:rsidR="007F5537" w:rsidRPr="00144C5D" w:rsidRDefault="007F5537" w:rsidP="00E65191">
      <w:pPr>
        <w:pStyle w:val="NormalWeb"/>
        <w:spacing w:before="0" w:beforeAutospacing="0" w:after="150" w:afterAutospacing="0" w:line="375" w:lineRule="atLeast"/>
        <w:rPr>
          <w:rFonts w:asciiTheme="majorHAnsi" w:hAnsiTheme="majorHAnsi"/>
          <w:color w:val="4D4D4D"/>
          <w:sz w:val="28"/>
          <w:szCs w:val="28"/>
        </w:rPr>
      </w:pPr>
      <w:r w:rsidRPr="00144C5D">
        <w:rPr>
          <w:rFonts w:asciiTheme="majorHAnsi" w:hAnsiTheme="majorHAnsi"/>
          <w:color w:val="4D4D4D"/>
          <w:sz w:val="28"/>
          <w:szCs w:val="28"/>
        </w:rPr>
        <w:br/>
      </w:r>
    </w:p>
    <w:p w14:paraId="629BED38" w14:textId="77777777" w:rsidR="00CA40CD" w:rsidRPr="00741231" w:rsidRDefault="00CA40CD" w:rsidP="00CA40CD">
      <w:pPr>
        <w:pStyle w:val="NormalWeb"/>
        <w:ind w:left="720"/>
        <w:rPr>
          <w:rFonts w:asciiTheme="majorHAnsi" w:hAnsiTheme="majorHAnsi" w:cstheme="majorHAnsi"/>
          <w:bCs/>
          <w:color w:val="070707"/>
          <w:sz w:val="28"/>
          <w:szCs w:val="28"/>
        </w:rPr>
      </w:pPr>
    </w:p>
    <w:p w14:paraId="43FEA018" w14:textId="77777777" w:rsidR="00CA40CD" w:rsidRPr="00DF7E55" w:rsidRDefault="00CA40CD" w:rsidP="00B769DB">
      <w:pPr>
        <w:pStyle w:val="NormalWeb"/>
        <w:ind w:left="720"/>
        <w:rPr>
          <w:rFonts w:asciiTheme="majorHAnsi" w:hAnsiTheme="majorHAnsi" w:cstheme="majorHAnsi"/>
          <w:bCs/>
          <w:color w:val="070707"/>
        </w:rPr>
      </w:pPr>
    </w:p>
    <w:sectPr w:rsidR="00CA40CD" w:rsidRPr="00DF7E55"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E1DB1"/>
    <w:multiLevelType w:val="hybridMultilevel"/>
    <w:tmpl w:val="A1944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84D0A"/>
    <w:multiLevelType w:val="hybridMultilevel"/>
    <w:tmpl w:val="81A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36EA0"/>
    <w:multiLevelType w:val="hybridMultilevel"/>
    <w:tmpl w:val="A1D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565B9B"/>
    <w:multiLevelType w:val="hybridMultilevel"/>
    <w:tmpl w:val="0C3E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34283D"/>
    <w:multiLevelType w:val="hybridMultilevel"/>
    <w:tmpl w:val="AD02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38716B"/>
    <w:multiLevelType w:val="hybridMultilevel"/>
    <w:tmpl w:val="AF6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C02D55"/>
    <w:multiLevelType w:val="hybridMultilevel"/>
    <w:tmpl w:val="81C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ED258D"/>
    <w:multiLevelType w:val="multilevel"/>
    <w:tmpl w:val="B17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D772C6"/>
    <w:multiLevelType w:val="multilevel"/>
    <w:tmpl w:val="DEB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953FFB"/>
    <w:multiLevelType w:val="hybridMultilevel"/>
    <w:tmpl w:val="9A70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01CC7"/>
    <w:multiLevelType w:val="hybridMultilevel"/>
    <w:tmpl w:val="719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7F7275"/>
    <w:multiLevelType w:val="hybridMultilevel"/>
    <w:tmpl w:val="705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405C9A"/>
    <w:multiLevelType w:val="hybridMultilevel"/>
    <w:tmpl w:val="7D92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D7347F"/>
    <w:multiLevelType w:val="hybridMultilevel"/>
    <w:tmpl w:val="6F9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5029AA"/>
    <w:multiLevelType w:val="hybridMultilevel"/>
    <w:tmpl w:val="1634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F237AB"/>
    <w:multiLevelType w:val="hybridMultilevel"/>
    <w:tmpl w:val="BF36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B14572"/>
    <w:multiLevelType w:val="hybridMultilevel"/>
    <w:tmpl w:val="B70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764C18"/>
    <w:multiLevelType w:val="hybridMultilevel"/>
    <w:tmpl w:val="FCE20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4E16B4"/>
    <w:multiLevelType w:val="hybridMultilevel"/>
    <w:tmpl w:val="C890FA24"/>
    <w:lvl w:ilvl="0" w:tplc="8A4279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7571C0"/>
    <w:multiLevelType w:val="hybridMultilevel"/>
    <w:tmpl w:val="482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
  </w:num>
  <w:num w:numId="5">
    <w:abstractNumId w:val="12"/>
  </w:num>
  <w:num w:numId="6">
    <w:abstractNumId w:val="11"/>
  </w:num>
  <w:num w:numId="7">
    <w:abstractNumId w:val="5"/>
  </w:num>
  <w:num w:numId="8">
    <w:abstractNumId w:val="27"/>
  </w:num>
  <w:num w:numId="9">
    <w:abstractNumId w:val="8"/>
  </w:num>
  <w:num w:numId="10">
    <w:abstractNumId w:val="17"/>
  </w:num>
  <w:num w:numId="11">
    <w:abstractNumId w:val="9"/>
  </w:num>
  <w:num w:numId="12">
    <w:abstractNumId w:val="14"/>
  </w:num>
  <w:num w:numId="13">
    <w:abstractNumId w:val="30"/>
  </w:num>
  <w:num w:numId="14">
    <w:abstractNumId w:val="16"/>
  </w:num>
  <w:num w:numId="15">
    <w:abstractNumId w:val="0"/>
  </w:num>
  <w:num w:numId="16">
    <w:abstractNumId w:val="3"/>
  </w:num>
  <w:num w:numId="17">
    <w:abstractNumId w:val="2"/>
  </w:num>
  <w:num w:numId="18">
    <w:abstractNumId w:val="29"/>
  </w:num>
  <w:num w:numId="19">
    <w:abstractNumId w:val="13"/>
  </w:num>
  <w:num w:numId="20">
    <w:abstractNumId w:val="28"/>
  </w:num>
  <w:num w:numId="21">
    <w:abstractNumId w:val="22"/>
  </w:num>
  <w:num w:numId="22">
    <w:abstractNumId w:val="24"/>
  </w:num>
  <w:num w:numId="23">
    <w:abstractNumId w:val="18"/>
  </w:num>
  <w:num w:numId="24">
    <w:abstractNumId w:val="26"/>
  </w:num>
  <w:num w:numId="25">
    <w:abstractNumId w:val="7"/>
  </w:num>
  <w:num w:numId="26">
    <w:abstractNumId w:val="19"/>
  </w:num>
  <w:num w:numId="27">
    <w:abstractNumId w:val="25"/>
  </w:num>
  <w:num w:numId="28">
    <w:abstractNumId w:val="6"/>
  </w:num>
  <w:num w:numId="29">
    <w:abstractNumId w:val="21"/>
  </w:num>
  <w:num w:numId="30">
    <w:abstractNumId w:val="23"/>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07F0F"/>
    <w:rsid w:val="00045241"/>
    <w:rsid w:val="000B6530"/>
    <w:rsid w:val="0011450B"/>
    <w:rsid w:val="00127600"/>
    <w:rsid w:val="00144C5D"/>
    <w:rsid w:val="00190671"/>
    <w:rsid w:val="00253CF0"/>
    <w:rsid w:val="002B1AA5"/>
    <w:rsid w:val="002C0650"/>
    <w:rsid w:val="002C2833"/>
    <w:rsid w:val="00302D59"/>
    <w:rsid w:val="0037435D"/>
    <w:rsid w:val="00380363"/>
    <w:rsid w:val="003B1199"/>
    <w:rsid w:val="003D6C05"/>
    <w:rsid w:val="00405C8A"/>
    <w:rsid w:val="0041686D"/>
    <w:rsid w:val="004614B3"/>
    <w:rsid w:val="00486BA9"/>
    <w:rsid w:val="00486EE3"/>
    <w:rsid w:val="004B3908"/>
    <w:rsid w:val="004E4F5C"/>
    <w:rsid w:val="005C2258"/>
    <w:rsid w:val="006311C3"/>
    <w:rsid w:val="006343A3"/>
    <w:rsid w:val="007017B7"/>
    <w:rsid w:val="00701E13"/>
    <w:rsid w:val="00741231"/>
    <w:rsid w:val="00762296"/>
    <w:rsid w:val="007B7A54"/>
    <w:rsid w:val="007C55F5"/>
    <w:rsid w:val="007F5537"/>
    <w:rsid w:val="00804C88"/>
    <w:rsid w:val="00896A89"/>
    <w:rsid w:val="00920C84"/>
    <w:rsid w:val="0093189A"/>
    <w:rsid w:val="009956A9"/>
    <w:rsid w:val="009C0CC3"/>
    <w:rsid w:val="009C6DE1"/>
    <w:rsid w:val="009F044A"/>
    <w:rsid w:val="00A31E82"/>
    <w:rsid w:val="00A564DB"/>
    <w:rsid w:val="00A705AF"/>
    <w:rsid w:val="00A725D7"/>
    <w:rsid w:val="00AC6C2D"/>
    <w:rsid w:val="00AC6D91"/>
    <w:rsid w:val="00AD2618"/>
    <w:rsid w:val="00AE4DF9"/>
    <w:rsid w:val="00B56C95"/>
    <w:rsid w:val="00B63A2D"/>
    <w:rsid w:val="00B769DB"/>
    <w:rsid w:val="00B839A3"/>
    <w:rsid w:val="00B92FC5"/>
    <w:rsid w:val="00BB7EC3"/>
    <w:rsid w:val="00BC07F7"/>
    <w:rsid w:val="00C1646D"/>
    <w:rsid w:val="00C1762B"/>
    <w:rsid w:val="00CA40CD"/>
    <w:rsid w:val="00CC5A1B"/>
    <w:rsid w:val="00DF7E55"/>
    <w:rsid w:val="00E41BAE"/>
    <w:rsid w:val="00E606C0"/>
    <w:rsid w:val="00E65191"/>
    <w:rsid w:val="00E75891"/>
    <w:rsid w:val="00F26852"/>
    <w:rsid w:val="00F35FE5"/>
    <w:rsid w:val="00F90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0C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05C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semiHidden/>
    <w:rsid w:val="00920C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F7E55"/>
    <w:rPr>
      <w:i/>
      <w:iCs/>
    </w:rPr>
  </w:style>
  <w:style w:type="character" w:styleId="Strong">
    <w:name w:val="Strong"/>
    <w:basedOn w:val="DefaultParagraphFont"/>
    <w:uiPriority w:val="22"/>
    <w:qFormat/>
    <w:rsid w:val="00DF7E55"/>
    <w:rPr>
      <w:b/>
      <w:bCs/>
    </w:rPr>
  </w:style>
  <w:style w:type="character" w:customStyle="1" w:styleId="bluetext">
    <w:name w:val="bluetext"/>
    <w:basedOn w:val="DefaultParagraphFont"/>
    <w:rsid w:val="00E606C0"/>
  </w:style>
  <w:style w:type="character" w:customStyle="1" w:styleId="normaltextrun">
    <w:name w:val="normaltextrun"/>
    <w:basedOn w:val="DefaultParagraphFont"/>
    <w:rsid w:val="00AE4DF9"/>
  </w:style>
  <w:style w:type="character" w:customStyle="1" w:styleId="Heading4Char">
    <w:name w:val="Heading 4 Char"/>
    <w:basedOn w:val="DefaultParagraphFont"/>
    <w:link w:val="Heading4"/>
    <w:uiPriority w:val="9"/>
    <w:semiHidden/>
    <w:rsid w:val="00405C8A"/>
    <w:rPr>
      <w:rFonts w:asciiTheme="majorHAnsi" w:eastAsiaTheme="majorEastAsia" w:hAnsiTheme="majorHAnsi" w:cstheme="majorBidi"/>
      <w:i/>
      <w:iCs/>
      <w:color w:val="2E74B5" w:themeColor="accent1" w:themeShade="BF"/>
    </w:rPr>
  </w:style>
  <w:style w:type="character" w:customStyle="1" w:styleId="pinktext">
    <w:name w:val="pinktext"/>
    <w:basedOn w:val="DefaultParagraphFont"/>
    <w:rsid w:val="003D6C05"/>
  </w:style>
  <w:style w:type="character" w:styleId="Hyperlink">
    <w:name w:val="Hyperlink"/>
    <w:basedOn w:val="DefaultParagraphFont"/>
    <w:uiPriority w:val="99"/>
    <w:semiHidden/>
    <w:unhideWhenUsed/>
    <w:rsid w:val="003D6C05"/>
    <w:rPr>
      <w:color w:val="0000FF"/>
      <w:u w:val="single"/>
    </w:rPr>
  </w:style>
  <w:style w:type="character" w:customStyle="1" w:styleId="eop">
    <w:name w:val="eop"/>
    <w:basedOn w:val="DefaultParagraphFont"/>
    <w:rsid w:val="00701E13"/>
  </w:style>
  <w:style w:type="character" w:customStyle="1" w:styleId="scxw48540641">
    <w:name w:val="scxw48540641"/>
    <w:basedOn w:val="DefaultParagraphFont"/>
    <w:rsid w:val="00E65191"/>
  </w:style>
  <w:style w:type="character" w:customStyle="1" w:styleId="text">
    <w:name w:val="text"/>
    <w:basedOn w:val="DefaultParagraphFont"/>
    <w:rsid w:val="00E75891"/>
  </w:style>
  <w:style w:type="paragraph" w:customStyle="1" w:styleId="chapter-1">
    <w:name w:val="chapter-1"/>
    <w:basedOn w:val="Normal"/>
    <w:rsid w:val="00E75891"/>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E7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426">
      <w:bodyDiv w:val="1"/>
      <w:marLeft w:val="0"/>
      <w:marRight w:val="0"/>
      <w:marTop w:val="0"/>
      <w:marBottom w:val="0"/>
      <w:divBdr>
        <w:top w:val="none" w:sz="0" w:space="0" w:color="auto"/>
        <w:left w:val="none" w:sz="0" w:space="0" w:color="auto"/>
        <w:bottom w:val="none" w:sz="0" w:space="0" w:color="auto"/>
        <w:right w:val="none" w:sz="0" w:space="0" w:color="auto"/>
      </w:divBdr>
    </w:div>
    <w:div w:id="25452653">
      <w:bodyDiv w:val="1"/>
      <w:marLeft w:val="0"/>
      <w:marRight w:val="0"/>
      <w:marTop w:val="0"/>
      <w:marBottom w:val="0"/>
      <w:divBdr>
        <w:top w:val="none" w:sz="0" w:space="0" w:color="auto"/>
        <w:left w:val="none" w:sz="0" w:space="0" w:color="auto"/>
        <w:bottom w:val="none" w:sz="0" w:space="0" w:color="auto"/>
        <w:right w:val="none" w:sz="0" w:space="0" w:color="auto"/>
      </w:divBdr>
      <w:divsChild>
        <w:div w:id="1019117405">
          <w:marLeft w:val="0"/>
          <w:marRight w:val="0"/>
          <w:marTop w:val="0"/>
          <w:marBottom w:val="0"/>
          <w:divBdr>
            <w:top w:val="none" w:sz="0" w:space="0" w:color="auto"/>
            <w:left w:val="none" w:sz="0" w:space="0" w:color="auto"/>
            <w:bottom w:val="none" w:sz="0" w:space="0" w:color="auto"/>
            <w:right w:val="none" w:sz="0" w:space="0" w:color="auto"/>
          </w:divBdr>
        </w:div>
        <w:div w:id="1108967032">
          <w:marLeft w:val="0"/>
          <w:marRight w:val="0"/>
          <w:marTop w:val="0"/>
          <w:marBottom w:val="0"/>
          <w:divBdr>
            <w:top w:val="none" w:sz="0" w:space="0" w:color="auto"/>
            <w:left w:val="none" w:sz="0" w:space="0" w:color="auto"/>
            <w:bottom w:val="none" w:sz="0" w:space="0" w:color="auto"/>
            <w:right w:val="none" w:sz="0" w:space="0" w:color="auto"/>
          </w:divBdr>
        </w:div>
        <w:div w:id="2018071743">
          <w:marLeft w:val="0"/>
          <w:marRight w:val="0"/>
          <w:marTop w:val="0"/>
          <w:marBottom w:val="0"/>
          <w:divBdr>
            <w:top w:val="none" w:sz="0" w:space="0" w:color="auto"/>
            <w:left w:val="none" w:sz="0" w:space="0" w:color="auto"/>
            <w:bottom w:val="none" w:sz="0" w:space="0" w:color="auto"/>
            <w:right w:val="none" w:sz="0" w:space="0" w:color="auto"/>
          </w:divBdr>
        </w:div>
        <w:div w:id="1132789808">
          <w:marLeft w:val="0"/>
          <w:marRight w:val="0"/>
          <w:marTop w:val="0"/>
          <w:marBottom w:val="0"/>
          <w:divBdr>
            <w:top w:val="none" w:sz="0" w:space="0" w:color="auto"/>
            <w:left w:val="none" w:sz="0" w:space="0" w:color="auto"/>
            <w:bottom w:val="none" w:sz="0" w:space="0" w:color="auto"/>
            <w:right w:val="none" w:sz="0" w:space="0" w:color="auto"/>
          </w:divBdr>
        </w:div>
        <w:div w:id="743532943">
          <w:marLeft w:val="0"/>
          <w:marRight w:val="0"/>
          <w:marTop w:val="0"/>
          <w:marBottom w:val="0"/>
          <w:divBdr>
            <w:top w:val="none" w:sz="0" w:space="0" w:color="auto"/>
            <w:left w:val="none" w:sz="0" w:space="0" w:color="auto"/>
            <w:bottom w:val="none" w:sz="0" w:space="0" w:color="auto"/>
            <w:right w:val="none" w:sz="0" w:space="0" w:color="auto"/>
          </w:divBdr>
        </w:div>
        <w:div w:id="798766849">
          <w:marLeft w:val="0"/>
          <w:marRight w:val="0"/>
          <w:marTop w:val="0"/>
          <w:marBottom w:val="0"/>
          <w:divBdr>
            <w:top w:val="none" w:sz="0" w:space="0" w:color="auto"/>
            <w:left w:val="none" w:sz="0" w:space="0" w:color="auto"/>
            <w:bottom w:val="none" w:sz="0" w:space="0" w:color="auto"/>
            <w:right w:val="none" w:sz="0" w:space="0" w:color="auto"/>
          </w:divBdr>
        </w:div>
        <w:div w:id="814377823">
          <w:marLeft w:val="0"/>
          <w:marRight w:val="0"/>
          <w:marTop w:val="0"/>
          <w:marBottom w:val="0"/>
          <w:divBdr>
            <w:top w:val="none" w:sz="0" w:space="0" w:color="auto"/>
            <w:left w:val="none" w:sz="0" w:space="0" w:color="auto"/>
            <w:bottom w:val="none" w:sz="0" w:space="0" w:color="auto"/>
            <w:right w:val="none" w:sz="0" w:space="0" w:color="auto"/>
          </w:divBdr>
        </w:div>
        <w:div w:id="999430183">
          <w:marLeft w:val="0"/>
          <w:marRight w:val="0"/>
          <w:marTop w:val="0"/>
          <w:marBottom w:val="0"/>
          <w:divBdr>
            <w:top w:val="none" w:sz="0" w:space="0" w:color="auto"/>
            <w:left w:val="none" w:sz="0" w:space="0" w:color="auto"/>
            <w:bottom w:val="none" w:sz="0" w:space="0" w:color="auto"/>
            <w:right w:val="none" w:sz="0" w:space="0" w:color="auto"/>
          </w:divBdr>
        </w:div>
        <w:div w:id="313069782">
          <w:marLeft w:val="0"/>
          <w:marRight w:val="0"/>
          <w:marTop w:val="0"/>
          <w:marBottom w:val="0"/>
          <w:divBdr>
            <w:top w:val="none" w:sz="0" w:space="0" w:color="auto"/>
            <w:left w:val="none" w:sz="0" w:space="0" w:color="auto"/>
            <w:bottom w:val="none" w:sz="0" w:space="0" w:color="auto"/>
            <w:right w:val="none" w:sz="0" w:space="0" w:color="auto"/>
          </w:divBdr>
        </w:div>
        <w:div w:id="1754545464">
          <w:marLeft w:val="0"/>
          <w:marRight w:val="0"/>
          <w:marTop w:val="0"/>
          <w:marBottom w:val="0"/>
          <w:divBdr>
            <w:top w:val="none" w:sz="0" w:space="0" w:color="auto"/>
            <w:left w:val="none" w:sz="0" w:space="0" w:color="auto"/>
            <w:bottom w:val="none" w:sz="0" w:space="0" w:color="auto"/>
            <w:right w:val="none" w:sz="0" w:space="0" w:color="auto"/>
          </w:divBdr>
        </w:div>
        <w:div w:id="687948067">
          <w:marLeft w:val="0"/>
          <w:marRight w:val="0"/>
          <w:marTop w:val="0"/>
          <w:marBottom w:val="0"/>
          <w:divBdr>
            <w:top w:val="none" w:sz="0" w:space="0" w:color="auto"/>
            <w:left w:val="none" w:sz="0" w:space="0" w:color="auto"/>
            <w:bottom w:val="none" w:sz="0" w:space="0" w:color="auto"/>
            <w:right w:val="none" w:sz="0" w:space="0" w:color="auto"/>
          </w:divBdr>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107091203">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072">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745">
      <w:bodyDiv w:val="1"/>
      <w:marLeft w:val="0"/>
      <w:marRight w:val="0"/>
      <w:marTop w:val="0"/>
      <w:marBottom w:val="0"/>
      <w:divBdr>
        <w:top w:val="none" w:sz="0" w:space="0" w:color="auto"/>
        <w:left w:val="none" w:sz="0" w:space="0" w:color="auto"/>
        <w:bottom w:val="none" w:sz="0" w:space="0" w:color="auto"/>
        <w:right w:val="none" w:sz="0" w:space="0" w:color="auto"/>
      </w:divBdr>
    </w:div>
    <w:div w:id="266356765">
      <w:bodyDiv w:val="1"/>
      <w:marLeft w:val="0"/>
      <w:marRight w:val="0"/>
      <w:marTop w:val="0"/>
      <w:marBottom w:val="0"/>
      <w:divBdr>
        <w:top w:val="none" w:sz="0" w:space="0" w:color="auto"/>
        <w:left w:val="none" w:sz="0" w:space="0" w:color="auto"/>
        <w:bottom w:val="none" w:sz="0" w:space="0" w:color="auto"/>
        <w:right w:val="none" w:sz="0" w:space="0" w:color="auto"/>
      </w:divBdr>
    </w:div>
    <w:div w:id="291716840">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98091782">
      <w:bodyDiv w:val="1"/>
      <w:marLeft w:val="0"/>
      <w:marRight w:val="0"/>
      <w:marTop w:val="0"/>
      <w:marBottom w:val="0"/>
      <w:divBdr>
        <w:top w:val="none" w:sz="0" w:space="0" w:color="auto"/>
        <w:left w:val="none" w:sz="0" w:space="0" w:color="auto"/>
        <w:bottom w:val="none" w:sz="0" w:space="0" w:color="auto"/>
        <w:right w:val="none" w:sz="0" w:space="0" w:color="auto"/>
      </w:divBdr>
    </w:div>
    <w:div w:id="416251463">
      <w:bodyDiv w:val="1"/>
      <w:marLeft w:val="0"/>
      <w:marRight w:val="0"/>
      <w:marTop w:val="0"/>
      <w:marBottom w:val="0"/>
      <w:divBdr>
        <w:top w:val="none" w:sz="0" w:space="0" w:color="auto"/>
        <w:left w:val="none" w:sz="0" w:space="0" w:color="auto"/>
        <w:bottom w:val="none" w:sz="0" w:space="0" w:color="auto"/>
        <w:right w:val="none" w:sz="0" w:space="0" w:color="auto"/>
      </w:divBdr>
    </w:div>
    <w:div w:id="447234862">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02167111">
      <w:bodyDiv w:val="1"/>
      <w:marLeft w:val="0"/>
      <w:marRight w:val="0"/>
      <w:marTop w:val="0"/>
      <w:marBottom w:val="0"/>
      <w:divBdr>
        <w:top w:val="none" w:sz="0" w:space="0" w:color="auto"/>
        <w:left w:val="none" w:sz="0" w:space="0" w:color="auto"/>
        <w:bottom w:val="none" w:sz="0" w:space="0" w:color="auto"/>
        <w:right w:val="none" w:sz="0" w:space="0" w:color="auto"/>
      </w:divBdr>
    </w:div>
    <w:div w:id="656347968">
      <w:bodyDiv w:val="1"/>
      <w:marLeft w:val="0"/>
      <w:marRight w:val="0"/>
      <w:marTop w:val="0"/>
      <w:marBottom w:val="0"/>
      <w:divBdr>
        <w:top w:val="none" w:sz="0" w:space="0" w:color="auto"/>
        <w:left w:val="none" w:sz="0" w:space="0" w:color="auto"/>
        <w:bottom w:val="none" w:sz="0" w:space="0" w:color="auto"/>
        <w:right w:val="none" w:sz="0" w:space="0" w:color="auto"/>
      </w:divBdr>
    </w:div>
    <w:div w:id="744912676">
      <w:bodyDiv w:val="1"/>
      <w:marLeft w:val="0"/>
      <w:marRight w:val="0"/>
      <w:marTop w:val="0"/>
      <w:marBottom w:val="0"/>
      <w:divBdr>
        <w:top w:val="none" w:sz="0" w:space="0" w:color="auto"/>
        <w:left w:val="none" w:sz="0" w:space="0" w:color="auto"/>
        <w:bottom w:val="none" w:sz="0" w:space="0" w:color="auto"/>
        <w:right w:val="none" w:sz="0" w:space="0" w:color="auto"/>
      </w:divBdr>
    </w:div>
    <w:div w:id="754086422">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16803039">
      <w:bodyDiv w:val="1"/>
      <w:marLeft w:val="0"/>
      <w:marRight w:val="0"/>
      <w:marTop w:val="0"/>
      <w:marBottom w:val="0"/>
      <w:divBdr>
        <w:top w:val="none" w:sz="0" w:space="0" w:color="auto"/>
        <w:left w:val="none" w:sz="0" w:space="0" w:color="auto"/>
        <w:bottom w:val="none" w:sz="0" w:space="0" w:color="auto"/>
        <w:right w:val="none" w:sz="0" w:space="0" w:color="auto"/>
      </w:divBdr>
    </w:div>
    <w:div w:id="822042464">
      <w:bodyDiv w:val="1"/>
      <w:marLeft w:val="0"/>
      <w:marRight w:val="0"/>
      <w:marTop w:val="0"/>
      <w:marBottom w:val="0"/>
      <w:divBdr>
        <w:top w:val="none" w:sz="0" w:space="0" w:color="auto"/>
        <w:left w:val="none" w:sz="0" w:space="0" w:color="auto"/>
        <w:bottom w:val="none" w:sz="0" w:space="0" w:color="auto"/>
        <w:right w:val="none" w:sz="0" w:space="0" w:color="auto"/>
      </w:divBdr>
    </w:div>
    <w:div w:id="907612405">
      <w:bodyDiv w:val="1"/>
      <w:marLeft w:val="0"/>
      <w:marRight w:val="0"/>
      <w:marTop w:val="0"/>
      <w:marBottom w:val="0"/>
      <w:divBdr>
        <w:top w:val="none" w:sz="0" w:space="0" w:color="auto"/>
        <w:left w:val="none" w:sz="0" w:space="0" w:color="auto"/>
        <w:bottom w:val="none" w:sz="0" w:space="0" w:color="auto"/>
        <w:right w:val="none" w:sz="0" w:space="0" w:color="auto"/>
      </w:divBdr>
    </w:div>
    <w:div w:id="922878962">
      <w:bodyDiv w:val="1"/>
      <w:marLeft w:val="0"/>
      <w:marRight w:val="0"/>
      <w:marTop w:val="0"/>
      <w:marBottom w:val="0"/>
      <w:divBdr>
        <w:top w:val="none" w:sz="0" w:space="0" w:color="auto"/>
        <w:left w:val="none" w:sz="0" w:space="0" w:color="auto"/>
        <w:bottom w:val="none" w:sz="0" w:space="0" w:color="auto"/>
        <w:right w:val="none" w:sz="0" w:space="0" w:color="auto"/>
      </w:divBdr>
      <w:divsChild>
        <w:div w:id="1203131593">
          <w:marLeft w:val="0"/>
          <w:marRight w:val="0"/>
          <w:marTop w:val="0"/>
          <w:marBottom w:val="0"/>
          <w:divBdr>
            <w:top w:val="none" w:sz="0" w:space="0" w:color="auto"/>
            <w:left w:val="none" w:sz="0" w:space="0" w:color="auto"/>
            <w:bottom w:val="none" w:sz="0" w:space="0" w:color="auto"/>
            <w:right w:val="none" w:sz="0" w:space="0" w:color="auto"/>
          </w:divBdr>
        </w:div>
        <w:div w:id="1403795498">
          <w:marLeft w:val="0"/>
          <w:marRight w:val="0"/>
          <w:marTop w:val="0"/>
          <w:marBottom w:val="0"/>
          <w:divBdr>
            <w:top w:val="none" w:sz="0" w:space="0" w:color="auto"/>
            <w:left w:val="none" w:sz="0" w:space="0" w:color="auto"/>
            <w:bottom w:val="none" w:sz="0" w:space="0" w:color="auto"/>
            <w:right w:val="none" w:sz="0" w:space="0" w:color="auto"/>
          </w:divBdr>
        </w:div>
        <w:div w:id="942958397">
          <w:marLeft w:val="0"/>
          <w:marRight w:val="0"/>
          <w:marTop w:val="0"/>
          <w:marBottom w:val="0"/>
          <w:divBdr>
            <w:top w:val="none" w:sz="0" w:space="0" w:color="auto"/>
            <w:left w:val="none" w:sz="0" w:space="0" w:color="auto"/>
            <w:bottom w:val="none" w:sz="0" w:space="0" w:color="auto"/>
            <w:right w:val="none" w:sz="0" w:space="0" w:color="auto"/>
          </w:divBdr>
        </w:div>
        <w:div w:id="940183591">
          <w:marLeft w:val="0"/>
          <w:marRight w:val="0"/>
          <w:marTop w:val="0"/>
          <w:marBottom w:val="0"/>
          <w:divBdr>
            <w:top w:val="none" w:sz="0" w:space="0" w:color="auto"/>
            <w:left w:val="none" w:sz="0" w:space="0" w:color="auto"/>
            <w:bottom w:val="none" w:sz="0" w:space="0" w:color="auto"/>
            <w:right w:val="none" w:sz="0" w:space="0" w:color="auto"/>
          </w:divBdr>
        </w:div>
        <w:div w:id="1056079299">
          <w:marLeft w:val="0"/>
          <w:marRight w:val="0"/>
          <w:marTop w:val="0"/>
          <w:marBottom w:val="0"/>
          <w:divBdr>
            <w:top w:val="none" w:sz="0" w:space="0" w:color="auto"/>
            <w:left w:val="none" w:sz="0" w:space="0" w:color="auto"/>
            <w:bottom w:val="none" w:sz="0" w:space="0" w:color="auto"/>
            <w:right w:val="none" w:sz="0" w:space="0" w:color="auto"/>
          </w:divBdr>
        </w:div>
        <w:div w:id="1093016534">
          <w:marLeft w:val="0"/>
          <w:marRight w:val="0"/>
          <w:marTop w:val="0"/>
          <w:marBottom w:val="0"/>
          <w:divBdr>
            <w:top w:val="none" w:sz="0" w:space="0" w:color="auto"/>
            <w:left w:val="none" w:sz="0" w:space="0" w:color="auto"/>
            <w:bottom w:val="none" w:sz="0" w:space="0" w:color="auto"/>
            <w:right w:val="none" w:sz="0" w:space="0" w:color="auto"/>
          </w:divBdr>
        </w:div>
        <w:div w:id="29109602">
          <w:marLeft w:val="0"/>
          <w:marRight w:val="0"/>
          <w:marTop w:val="0"/>
          <w:marBottom w:val="0"/>
          <w:divBdr>
            <w:top w:val="none" w:sz="0" w:space="0" w:color="auto"/>
            <w:left w:val="none" w:sz="0" w:space="0" w:color="auto"/>
            <w:bottom w:val="none" w:sz="0" w:space="0" w:color="auto"/>
            <w:right w:val="none" w:sz="0" w:space="0" w:color="auto"/>
          </w:divBdr>
        </w:div>
        <w:div w:id="335888141">
          <w:marLeft w:val="0"/>
          <w:marRight w:val="0"/>
          <w:marTop w:val="0"/>
          <w:marBottom w:val="0"/>
          <w:divBdr>
            <w:top w:val="none" w:sz="0" w:space="0" w:color="auto"/>
            <w:left w:val="none" w:sz="0" w:space="0" w:color="auto"/>
            <w:bottom w:val="none" w:sz="0" w:space="0" w:color="auto"/>
            <w:right w:val="none" w:sz="0" w:space="0" w:color="auto"/>
          </w:divBdr>
        </w:div>
        <w:div w:id="1932541887">
          <w:marLeft w:val="0"/>
          <w:marRight w:val="0"/>
          <w:marTop w:val="0"/>
          <w:marBottom w:val="0"/>
          <w:divBdr>
            <w:top w:val="none" w:sz="0" w:space="0" w:color="auto"/>
            <w:left w:val="none" w:sz="0" w:space="0" w:color="auto"/>
            <w:bottom w:val="none" w:sz="0" w:space="0" w:color="auto"/>
            <w:right w:val="none" w:sz="0" w:space="0" w:color="auto"/>
          </w:divBdr>
        </w:div>
        <w:div w:id="626814121">
          <w:marLeft w:val="0"/>
          <w:marRight w:val="0"/>
          <w:marTop w:val="0"/>
          <w:marBottom w:val="0"/>
          <w:divBdr>
            <w:top w:val="none" w:sz="0" w:space="0" w:color="auto"/>
            <w:left w:val="none" w:sz="0" w:space="0" w:color="auto"/>
            <w:bottom w:val="none" w:sz="0" w:space="0" w:color="auto"/>
            <w:right w:val="none" w:sz="0" w:space="0" w:color="auto"/>
          </w:divBdr>
        </w:div>
        <w:div w:id="873662895">
          <w:marLeft w:val="0"/>
          <w:marRight w:val="0"/>
          <w:marTop w:val="0"/>
          <w:marBottom w:val="0"/>
          <w:divBdr>
            <w:top w:val="none" w:sz="0" w:space="0" w:color="auto"/>
            <w:left w:val="none" w:sz="0" w:space="0" w:color="auto"/>
            <w:bottom w:val="none" w:sz="0" w:space="0" w:color="auto"/>
            <w:right w:val="none" w:sz="0" w:space="0" w:color="auto"/>
          </w:divBdr>
        </w:div>
        <w:div w:id="138546510">
          <w:marLeft w:val="0"/>
          <w:marRight w:val="0"/>
          <w:marTop w:val="0"/>
          <w:marBottom w:val="0"/>
          <w:divBdr>
            <w:top w:val="none" w:sz="0" w:space="0" w:color="auto"/>
            <w:left w:val="none" w:sz="0" w:space="0" w:color="auto"/>
            <w:bottom w:val="none" w:sz="0" w:space="0" w:color="auto"/>
            <w:right w:val="none" w:sz="0" w:space="0" w:color="auto"/>
          </w:divBdr>
        </w:div>
        <w:div w:id="1925604814">
          <w:marLeft w:val="0"/>
          <w:marRight w:val="0"/>
          <w:marTop w:val="0"/>
          <w:marBottom w:val="0"/>
          <w:divBdr>
            <w:top w:val="none" w:sz="0" w:space="0" w:color="auto"/>
            <w:left w:val="none" w:sz="0" w:space="0" w:color="auto"/>
            <w:bottom w:val="none" w:sz="0" w:space="0" w:color="auto"/>
            <w:right w:val="none" w:sz="0" w:space="0" w:color="auto"/>
          </w:divBdr>
        </w:div>
        <w:div w:id="960264035">
          <w:marLeft w:val="0"/>
          <w:marRight w:val="0"/>
          <w:marTop w:val="0"/>
          <w:marBottom w:val="0"/>
          <w:divBdr>
            <w:top w:val="none" w:sz="0" w:space="0" w:color="auto"/>
            <w:left w:val="none" w:sz="0" w:space="0" w:color="auto"/>
            <w:bottom w:val="none" w:sz="0" w:space="0" w:color="auto"/>
            <w:right w:val="none" w:sz="0" w:space="0" w:color="auto"/>
          </w:divBdr>
        </w:div>
        <w:div w:id="1004354835">
          <w:marLeft w:val="0"/>
          <w:marRight w:val="0"/>
          <w:marTop w:val="0"/>
          <w:marBottom w:val="0"/>
          <w:divBdr>
            <w:top w:val="none" w:sz="0" w:space="0" w:color="auto"/>
            <w:left w:val="none" w:sz="0" w:space="0" w:color="auto"/>
            <w:bottom w:val="none" w:sz="0" w:space="0" w:color="auto"/>
            <w:right w:val="none" w:sz="0" w:space="0" w:color="auto"/>
          </w:divBdr>
        </w:div>
        <w:div w:id="689768650">
          <w:marLeft w:val="0"/>
          <w:marRight w:val="0"/>
          <w:marTop w:val="0"/>
          <w:marBottom w:val="0"/>
          <w:divBdr>
            <w:top w:val="none" w:sz="0" w:space="0" w:color="auto"/>
            <w:left w:val="none" w:sz="0" w:space="0" w:color="auto"/>
            <w:bottom w:val="none" w:sz="0" w:space="0" w:color="auto"/>
            <w:right w:val="none" w:sz="0" w:space="0" w:color="auto"/>
          </w:divBdr>
        </w:div>
      </w:divsChild>
    </w:div>
    <w:div w:id="984891163">
      <w:bodyDiv w:val="1"/>
      <w:marLeft w:val="0"/>
      <w:marRight w:val="0"/>
      <w:marTop w:val="0"/>
      <w:marBottom w:val="0"/>
      <w:divBdr>
        <w:top w:val="none" w:sz="0" w:space="0" w:color="auto"/>
        <w:left w:val="none" w:sz="0" w:space="0" w:color="auto"/>
        <w:bottom w:val="none" w:sz="0" w:space="0" w:color="auto"/>
        <w:right w:val="none" w:sz="0" w:space="0" w:color="auto"/>
      </w:divBdr>
      <w:divsChild>
        <w:div w:id="780876589">
          <w:marLeft w:val="0"/>
          <w:marRight w:val="0"/>
          <w:marTop w:val="0"/>
          <w:marBottom w:val="0"/>
          <w:divBdr>
            <w:top w:val="none" w:sz="0" w:space="0" w:color="auto"/>
            <w:left w:val="none" w:sz="0" w:space="0" w:color="auto"/>
            <w:bottom w:val="none" w:sz="0" w:space="0" w:color="auto"/>
            <w:right w:val="none" w:sz="0" w:space="0" w:color="auto"/>
          </w:divBdr>
          <w:divsChild>
            <w:div w:id="393771455">
              <w:marLeft w:val="0"/>
              <w:marRight w:val="0"/>
              <w:marTop w:val="0"/>
              <w:marBottom w:val="0"/>
              <w:divBdr>
                <w:top w:val="none" w:sz="0" w:space="0" w:color="auto"/>
                <w:left w:val="none" w:sz="0" w:space="0" w:color="auto"/>
                <w:bottom w:val="none" w:sz="0" w:space="0" w:color="auto"/>
                <w:right w:val="none" w:sz="0" w:space="0" w:color="auto"/>
              </w:divBdr>
              <w:divsChild>
                <w:div w:id="1155224169">
                  <w:marLeft w:val="0"/>
                  <w:marRight w:val="0"/>
                  <w:marTop w:val="0"/>
                  <w:marBottom w:val="0"/>
                  <w:divBdr>
                    <w:top w:val="none" w:sz="0" w:space="0" w:color="auto"/>
                    <w:left w:val="none" w:sz="0" w:space="0" w:color="auto"/>
                    <w:bottom w:val="none" w:sz="0" w:space="0" w:color="auto"/>
                    <w:right w:val="none" w:sz="0" w:space="0" w:color="auto"/>
                  </w:divBdr>
                  <w:divsChild>
                    <w:div w:id="1800606483">
                      <w:marLeft w:val="0"/>
                      <w:marRight w:val="0"/>
                      <w:marTop w:val="0"/>
                      <w:marBottom w:val="0"/>
                      <w:divBdr>
                        <w:top w:val="none" w:sz="0" w:space="0" w:color="auto"/>
                        <w:left w:val="none" w:sz="0" w:space="0" w:color="auto"/>
                        <w:bottom w:val="none" w:sz="0" w:space="0" w:color="auto"/>
                        <w:right w:val="none" w:sz="0" w:space="0" w:color="auto"/>
                      </w:divBdr>
                    </w:div>
                    <w:div w:id="12126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8062">
      <w:bodyDiv w:val="1"/>
      <w:marLeft w:val="0"/>
      <w:marRight w:val="0"/>
      <w:marTop w:val="0"/>
      <w:marBottom w:val="0"/>
      <w:divBdr>
        <w:top w:val="none" w:sz="0" w:space="0" w:color="auto"/>
        <w:left w:val="none" w:sz="0" w:space="0" w:color="auto"/>
        <w:bottom w:val="none" w:sz="0" w:space="0" w:color="auto"/>
        <w:right w:val="none" w:sz="0" w:space="0" w:color="auto"/>
      </w:divBdr>
    </w:div>
    <w:div w:id="1030642976">
      <w:bodyDiv w:val="1"/>
      <w:marLeft w:val="0"/>
      <w:marRight w:val="0"/>
      <w:marTop w:val="0"/>
      <w:marBottom w:val="0"/>
      <w:divBdr>
        <w:top w:val="none" w:sz="0" w:space="0" w:color="auto"/>
        <w:left w:val="none" w:sz="0" w:space="0" w:color="auto"/>
        <w:bottom w:val="none" w:sz="0" w:space="0" w:color="auto"/>
        <w:right w:val="none" w:sz="0" w:space="0" w:color="auto"/>
      </w:divBdr>
    </w:div>
    <w:div w:id="1039090274">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68057633">
      <w:bodyDiv w:val="1"/>
      <w:marLeft w:val="0"/>
      <w:marRight w:val="0"/>
      <w:marTop w:val="0"/>
      <w:marBottom w:val="0"/>
      <w:divBdr>
        <w:top w:val="none" w:sz="0" w:space="0" w:color="auto"/>
        <w:left w:val="none" w:sz="0" w:space="0" w:color="auto"/>
        <w:bottom w:val="none" w:sz="0" w:space="0" w:color="auto"/>
        <w:right w:val="none" w:sz="0" w:space="0" w:color="auto"/>
      </w:divBdr>
    </w:div>
    <w:div w:id="1222446278">
      <w:bodyDiv w:val="1"/>
      <w:marLeft w:val="0"/>
      <w:marRight w:val="0"/>
      <w:marTop w:val="0"/>
      <w:marBottom w:val="0"/>
      <w:divBdr>
        <w:top w:val="none" w:sz="0" w:space="0" w:color="auto"/>
        <w:left w:val="none" w:sz="0" w:space="0" w:color="auto"/>
        <w:bottom w:val="none" w:sz="0" w:space="0" w:color="auto"/>
        <w:right w:val="none" w:sz="0" w:space="0" w:color="auto"/>
      </w:divBdr>
    </w:div>
    <w:div w:id="1230535125">
      <w:bodyDiv w:val="1"/>
      <w:marLeft w:val="0"/>
      <w:marRight w:val="0"/>
      <w:marTop w:val="0"/>
      <w:marBottom w:val="0"/>
      <w:divBdr>
        <w:top w:val="none" w:sz="0" w:space="0" w:color="auto"/>
        <w:left w:val="none" w:sz="0" w:space="0" w:color="auto"/>
        <w:bottom w:val="none" w:sz="0" w:space="0" w:color="auto"/>
        <w:right w:val="none" w:sz="0" w:space="0" w:color="auto"/>
      </w:divBdr>
    </w:div>
    <w:div w:id="1270578190">
      <w:bodyDiv w:val="1"/>
      <w:marLeft w:val="0"/>
      <w:marRight w:val="0"/>
      <w:marTop w:val="0"/>
      <w:marBottom w:val="0"/>
      <w:divBdr>
        <w:top w:val="none" w:sz="0" w:space="0" w:color="auto"/>
        <w:left w:val="none" w:sz="0" w:space="0" w:color="auto"/>
        <w:bottom w:val="none" w:sz="0" w:space="0" w:color="auto"/>
        <w:right w:val="none" w:sz="0" w:space="0" w:color="auto"/>
      </w:divBdr>
    </w:div>
    <w:div w:id="1275019589">
      <w:bodyDiv w:val="1"/>
      <w:marLeft w:val="0"/>
      <w:marRight w:val="0"/>
      <w:marTop w:val="0"/>
      <w:marBottom w:val="0"/>
      <w:divBdr>
        <w:top w:val="none" w:sz="0" w:space="0" w:color="auto"/>
        <w:left w:val="none" w:sz="0" w:space="0" w:color="auto"/>
        <w:bottom w:val="none" w:sz="0" w:space="0" w:color="auto"/>
        <w:right w:val="none" w:sz="0" w:space="0" w:color="auto"/>
      </w:divBdr>
    </w:div>
    <w:div w:id="1341273090">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37094084">
      <w:bodyDiv w:val="1"/>
      <w:marLeft w:val="0"/>
      <w:marRight w:val="0"/>
      <w:marTop w:val="0"/>
      <w:marBottom w:val="0"/>
      <w:divBdr>
        <w:top w:val="none" w:sz="0" w:space="0" w:color="auto"/>
        <w:left w:val="none" w:sz="0" w:space="0" w:color="auto"/>
        <w:bottom w:val="none" w:sz="0" w:space="0" w:color="auto"/>
        <w:right w:val="none" w:sz="0" w:space="0" w:color="auto"/>
      </w:divBdr>
    </w:div>
    <w:div w:id="1442534592">
      <w:bodyDiv w:val="1"/>
      <w:marLeft w:val="0"/>
      <w:marRight w:val="0"/>
      <w:marTop w:val="0"/>
      <w:marBottom w:val="0"/>
      <w:divBdr>
        <w:top w:val="none" w:sz="0" w:space="0" w:color="auto"/>
        <w:left w:val="none" w:sz="0" w:space="0" w:color="auto"/>
        <w:bottom w:val="none" w:sz="0" w:space="0" w:color="auto"/>
        <w:right w:val="none" w:sz="0" w:space="0" w:color="auto"/>
      </w:divBdr>
    </w:div>
    <w:div w:id="1479421834">
      <w:bodyDiv w:val="1"/>
      <w:marLeft w:val="0"/>
      <w:marRight w:val="0"/>
      <w:marTop w:val="0"/>
      <w:marBottom w:val="0"/>
      <w:divBdr>
        <w:top w:val="none" w:sz="0" w:space="0" w:color="auto"/>
        <w:left w:val="none" w:sz="0" w:space="0" w:color="auto"/>
        <w:bottom w:val="none" w:sz="0" w:space="0" w:color="auto"/>
        <w:right w:val="none" w:sz="0" w:space="0" w:color="auto"/>
      </w:divBdr>
    </w:div>
    <w:div w:id="1507331282">
      <w:bodyDiv w:val="1"/>
      <w:marLeft w:val="0"/>
      <w:marRight w:val="0"/>
      <w:marTop w:val="0"/>
      <w:marBottom w:val="0"/>
      <w:divBdr>
        <w:top w:val="none" w:sz="0" w:space="0" w:color="auto"/>
        <w:left w:val="none" w:sz="0" w:space="0" w:color="auto"/>
        <w:bottom w:val="none" w:sz="0" w:space="0" w:color="auto"/>
        <w:right w:val="none" w:sz="0" w:space="0" w:color="auto"/>
      </w:divBdr>
    </w:div>
    <w:div w:id="1521820363">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563639431">
      <w:bodyDiv w:val="1"/>
      <w:marLeft w:val="0"/>
      <w:marRight w:val="0"/>
      <w:marTop w:val="0"/>
      <w:marBottom w:val="0"/>
      <w:divBdr>
        <w:top w:val="none" w:sz="0" w:space="0" w:color="auto"/>
        <w:left w:val="none" w:sz="0" w:space="0" w:color="auto"/>
        <w:bottom w:val="none" w:sz="0" w:space="0" w:color="auto"/>
        <w:right w:val="none" w:sz="0" w:space="0" w:color="auto"/>
      </w:divBdr>
    </w:div>
    <w:div w:id="1618680642">
      <w:bodyDiv w:val="1"/>
      <w:marLeft w:val="0"/>
      <w:marRight w:val="0"/>
      <w:marTop w:val="0"/>
      <w:marBottom w:val="0"/>
      <w:divBdr>
        <w:top w:val="none" w:sz="0" w:space="0" w:color="auto"/>
        <w:left w:val="none" w:sz="0" w:space="0" w:color="auto"/>
        <w:bottom w:val="none" w:sz="0" w:space="0" w:color="auto"/>
        <w:right w:val="none" w:sz="0" w:space="0" w:color="auto"/>
      </w:divBdr>
      <w:divsChild>
        <w:div w:id="916136254">
          <w:marLeft w:val="0"/>
          <w:marRight w:val="0"/>
          <w:marTop w:val="0"/>
          <w:marBottom w:val="0"/>
          <w:divBdr>
            <w:top w:val="none" w:sz="0" w:space="0" w:color="auto"/>
            <w:left w:val="none" w:sz="0" w:space="0" w:color="auto"/>
            <w:bottom w:val="none" w:sz="0" w:space="0" w:color="auto"/>
            <w:right w:val="none" w:sz="0" w:space="0" w:color="auto"/>
          </w:divBdr>
          <w:divsChild>
            <w:div w:id="1898734483">
              <w:marLeft w:val="0"/>
              <w:marRight w:val="0"/>
              <w:marTop w:val="0"/>
              <w:marBottom w:val="0"/>
              <w:divBdr>
                <w:top w:val="none" w:sz="0" w:space="0" w:color="auto"/>
                <w:left w:val="none" w:sz="0" w:space="0" w:color="auto"/>
                <w:bottom w:val="none" w:sz="0" w:space="0" w:color="auto"/>
                <w:right w:val="none" w:sz="0" w:space="0" w:color="auto"/>
              </w:divBdr>
              <w:divsChild>
                <w:div w:id="1725715672">
                  <w:marLeft w:val="0"/>
                  <w:marRight w:val="0"/>
                  <w:marTop w:val="0"/>
                  <w:marBottom w:val="0"/>
                  <w:divBdr>
                    <w:top w:val="none" w:sz="0" w:space="0" w:color="auto"/>
                    <w:left w:val="none" w:sz="0" w:space="0" w:color="auto"/>
                    <w:bottom w:val="none" w:sz="0" w:space="0" w:color="auto"/>
                    <w:right w:val="none" w:sz="0" w:space="0" w:color="auto"/>
                  </w:divBdr>
                  <w:divsChild>
                    <w:div w:id="546257402">
                      <w:marLeft w:val="0"/>
                      <w:marRight w:val="0"/>
                      <w:marTop w:val="0"/>
                      <w:marBottom w:val="0"/>
                      <w:divBdr>
                        <w:top w:val="none" w:sz="0" w:space="0" w:color="auto"/>
                        <w:left w:val="none" w:sz="0" w:space="0" w:color="auto"/>
                        <w:bottom w:val="none" w:sz="0" w:space="0" w:color="auto"/>
                        <w:right w:val="none" w:sz="0" w:space="0" w:color="auto"/>
                      </w:divBdr>
                    </w:div>
                    <w:div w:id="1044597509">
                      <w:marLeft w:val="0"/>
                      <w:marRight w:val="0"/>
                      <w:marTop w:val="0"/>
                      <w:marBottom w:val="0"/>
                      <w:divBdr>
                        <w:top w:val="none" w:sz="0" w:space="0" w:color="auto"/>
                        <w:left w:val="none" w:sz="0" w:space="0" w:color="auto"/>
                        <w:bottom w:val="none" w:sz="0" w:space="0" w:color="auto"/>
                        <w:right w:val="none" w:sz="0" w:space="0" w:color="auto"/>
                      </w:divBdr>
                    </w:div>
                    <w:div w:id="3750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8924265">
      <w:bodyDiv w:val="1"/>
      <w:marLeft w:val="0"/>
      <w:marRight w:val="0"/>
      <w:marTop w:val="0"/>
      <w:marBottom w:val="0"/>
      <w:divBdr>
        <w:top w:val="none" w:sz="0" w:space="0" w:color="auto"/>
        <w:left w:val="none" w:sz="0" w:space="0" w:color="auto"/>
        <w:bottom w:val="none" w:sz="0" w:space="0" w:color="auto"/>
        <w:right w:val="none" w:sz="0" w:space="0" w:color="auto"/>
      </w:divBdr>
    </w:div>
    <w:div w:id="1748765829">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813209088">
      <w:bodyDiv w:val="1"/>
      <w:marLeft w:val="0"/>
      <w:marRight w:val="0"/>
      <w:marTop w:val="0"/>
      <w:marBottom w:val="0"/>
      <w:divBdr>
        <w:top w:val="none" w:sz="0" w:space="0" w:color="auto"/>
        <w:left w:val="none" w:sz="0" w:space="0" w:color="auto"/>
        <w:bottom w:val="none" w:sz="0" w:space="0" w:color="auto"/>
        <w:right w:val="none" w:sz="0" w:space="0" w:color="auto"/>
      </w:divBdr>
    </w:div>
    <w:div w:id="1930968660">
      <w:bodyDiv w:val="1"/>
      <w:marLeft w:val="0"/>
      <w:marRight w:val="0"/>
      <w:marTop w:val="0"/>
      <w:marBottom w:val="0"/>
      <w:divBdr>
        <w:top w:val="none" w:sz="0" w:space="0" w:color="auto"/>
        <w:left w:val="none" w:sz="0" w:space="0" w:color="auto"/>
        <w:bottom w:val="none" w:sz="0" w:space="0" w:color="auto"/>
        <w:right w:val="none" w:sz="0" w:space="0" w:color="auto"/>
      </w:divBdr>
    </w:div>
    <w:div w:id="1969702487">
      <w:bodyDiv w:val="1"/>
      <w:marLeft w:val="0"/>
      <w:marRight w:val="0"/>
      <w:marTop w:val="0"/>
      <w:marBottom w:val="0"/>
      <w:divBdr>
        <w:top w:val="none" w:sz="0" w:space="0" w:color="auto"/>
        <w:left w:val="none" w:sz="0" w:space="0" w:color="auto"/>
        <w:bottom w:val="none" w:sz="0" w:space="0" w:color="auto"/>
        <w:right w:val="none" w:sz="0" w:space="0" w:color="auto"/>
      </w:divBdr>
    </w:div>
    <w:div w:id="2059042460">
      <w:bodyDiv w:val="1"/>
      <w:marLeft w:val="0"/>
      <w:marRight w:val="0"/>
      <w:marTop w:val="0"/>
      <w:marBottom w:val="0"/>
      <w:divBdr>
        <w:top w:val="none" w:sz="0" w:space="0" w:color="auto"/>
        <w:left w:val="none" w:sz="0" w:space="0" w:color="auto"/>
        <w:bottom w:val="none" w:sz="0" w:space="0" w:color="auto"/>
        <w:right w:val="none" w:sz="0" w:space="0" w:color="auto"/>
      </w:divBdr>
    </w:div>
    <w:div w:id="2102027613">
      <w:bodyDiv w:val="1"/>
      <w:marLeft w:val="0"/>
      <w:marRight w:val="0"/>
      <w:marTop w:val="0"/>
      <w:marBottom w:val="0"/>
      <w:divBdr>
        <w:top w:val="none" w:sz="0" w:space="0" w:color="auto"/>
        <w:left w:val="none" w:sz="0" w:space="0" w:color="auto"/>
        <w:bottom w:val="none" w:sz="0" w:space="0" w:color="auto"/>
        <w:right w:val="none" w:sz="0" w:space="0" w:color="auto"/>
      </w:divBdr>
    </w:div>
    <w:div w:id="2105764459">
      <w:bodyDiv w:val="1"/>
      <w:marLeft w:val="0"/>
      <w:marRight w:val="0"/>
      <w:marTop w:val="0"/>
      <w:marBottom w:val="0"/>
      <w:divBdr>
        <w:top w:val="none" w:sz="0" w:space="0" w:color="auto"/>
        <w:left w:val="none" w:sz="0" w:space="0" w:color="auto"/>
        <w:bottom w:val="none" w:sz="0" w:space="0" w:color="auto"/>
        <w:right w:val="none" w:sz="0" w:space="0" w:color="auto"/>
      </w:divBdr>
    </w:div>
    <w:div w:id="2125729939">
      <w:bodyDiv w:val="1"/>
      <w:marLeft w:val="0"/>
      <w:marRight w:val="0"/>
      <w:marTop w:val="0"/>
      <w:marBottom w:val="0"/>
      <w:divBdr>
        <w:top w:val="none" w:sz="0" w:space="0" w:color="auto"/>
        <w:left w:val="none" w:sz="0" w:space="0" w:color="auto"/>
        <w:bottom w:val="none" w:sz="0" w:space="0" w:color="auto"/>
        <w:right w:val="none" w:sz="0" w:space="0" w:color="auto"/>
      </w:divBdr>
    </w:div>
    <w:div w:id="2131314446">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4967/fingerprint-scan.jpeg" TargetMode="External"/><Relationship Id="rId6" Type="http://schemas.openxmlformats.org/officeDocument/2006/relationships/image" Target="media/image1.png"/><Relationship Id="rId7" Type="http://schemas.openxmlformats.org/officeDocument/2006/relationships/hyperlink" Target="https://www.rootsontheweb.com/lectionary/2023/124-march-april-2023-a/issue-124-illustrato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2020-06-30T09:57:00Z</dcterms:created>
  <dcterms:modified xsi:type="dcterms:W3CDTF">2023-04-04T18:16:00Z</dcterms:modified>
</cp:coreProperties>
</file>